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F4B8" w14:textId="77777777" w:rsidR="001D50BE" w:rsidRPr="003107F7" w:rsidRDefault="001D50BE" w:rsidP="001D50BE">
      <w:pPr>
        <w:adjustRightInd w:val="0"/>
        <w:snapToGrid w:val="0"/>
        <w:jc w:val="center"/>
        <w:rPr>
          <w:sz w:val="32"/>
        </w:rPr>
      </w:pPr>
      <w:r w:rsidRPr="003107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2815DC" wp14:editId="11DB9D9F">
                <wp:simplePos x="0" y="0"/>
                <wp:positionH relativeFrom="margin">
                  <wp:posOffset>5274310</wp:posOffset>
                </wp:positionH>
                <wp:positionV relativeFrom="paragraph">
                  <wp:posOffset>-456565</wp:posOffset>
                </wp:positionV>
                <wp:extent cx="619484" cy="1057027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84" cy="1057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3F364" w14:textId="77777777" w:rsidR="00130E39" w:rsidRPr="00FA4A9B" w:rsidRDefault="00130E39" w:rsidP="001D50BE">
                            <w:pPr>
                              <w:rPr>
                                <w:sz w:val="32"/>
                              </w:rPr>
                            </w:pPr>
                            <w:r w:rsidRPr="00FA4A9B">
                              <w:rPr>
                                <w:rFonts w:hint="eastAsia"/>
                                <w:sz w:val="32"/>
                              </w:rPr>
                              <w:t>表</w:t>
                            </w:r>
                            <w:r w:rsidRPr="00FA4A9B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815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3pt;margin-top:-35.95pt;width:48.8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" filled="f" stroked="f" strokeweight=".5pt">
                <v:textbox style="mso-fit-shape-to-text:t">
                  <w:txbxContent>
                    <w:p w14:paraId="0843F364" w14:textId="77777777" w:rsidR="00130E39" w:rsidRPr="00FA4A9B" w:rsidRDefault="00130E39" w:rsidP="001D50BE">
                      <w:pPr>
                        <w:rPr>
                          <w:sz w:val="32"/>
                        </w:rPr>
                      </w:pPr>
                      <w:r w:rsidRPr="00FA4A9B">
                        <w:rPr>
                          <w:rFonts w:hint="eastAsia"/>
                          <w:sz w:val="32"/>
                        </w:rPr>
                        <w:t>表</w:t>
                      </w:r>
                      <w:r w:rsidRPr="00FA4A9B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7F7">
        <w:rPr>
          <w:rFonts w:hint="eastAsia"/>
          <w:sz w:val="32"/>
        </w:rPr>
        <w:t>電能轉供計畫書</w:t>
      </w:r>
    </w:p>
    <w:p w14:paraId="04DF22F8" w14:textId="77777777" w:rsidR="00B77A27" w:rsidRPr="003107F7" w:rsidRDefault="00B77A27" w:rsidP="001D50BE">
      <w:pPr>
        <w:adjustRightInd w:val="0"/>
        <w:snapToGrid w:val="0"/>
        <w:jc w:val="center"/>
        <w:rPr>
          <w:sz w:val="32"/>
        </w:rPr>
      </w:pPr>
    </w:p>
    <w:p w14:paraId="7F4D3BC3" w14:textId="77777777" w:rsidR="001D50BE" w:rsidRPr="003107F7" w:rsidRDefault="001D50BE" w:rsidP="001D50BE">
      <w:pPr>
        <w:jc w:val="center"/>
        <w:rPr>
          <w:szCs w:val="24"/>
        </w:rPr>
      </w:pPr>
      <w:bookmarkStart w:id="0" w:name="_Hlk10124468"/>
      <w:r w:rsidRPr="003107F7">
        <w:rPr>
          <w:rFonts w:hint="eastAsia"/>
          <w:szCs w:val="24"/>
        </w:rPr>
        <w:t>電能轉供基本資料</w:t>
      </w:r>
    </w:p>
    <w:p w14:paraId="50FAA678" w14:textId="77777777" w:rsidR="001D50BE" w:rsidRPr="003107F7" w:rsidRDefault="001D50BE" w:rsidP="001D50BE">
      <w:pPr>
        <w:ind w:leftChars="-624" w:left="499" w:rightChars="-598" w:right="-1435" w:hangingChars="832" w:hanging="1997"/>
        <w:jc w:val="center"/>
        <w:rPr>
          <w:szCs w:val="24"/>
        </w:rPr>
      </w:pPr>
      <w:r w:rsidRPr="003107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AA9D" wp14:editId="32B0184F">
                <wp:simplePos x="0" y="0"/>
                <wp:positionH relativeFrom="margin">
                  <wp:posOffset>-715010</wp:posOffset>
                </wp:positionH>
                <wp:positionV relativeFrom="paragraph">
                  <wp:posOffset>2529205</wp:posOffset>
                </wp:positionV>
                <wp:extent cx="2947670" cy="105664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C794D" w14:textId="77777777" w:rsidR="00130E39" w:rsidRPr="00FA4A9B" w:rsidRDefault="00130E39" w:rsidP="001D50BE">
                            <w:pPr>
                              <w:rPr>
                                <w:sz w:val="6"/>
                              </w:rPr>
                            </w:pPr>
                            <w:proofErr w:type="gramStart"/>
                            <w:r w:rsidRPr="00FA4A9B">
                              <w:rPr>
                                <w:rFonts w:hint="eastAsia"/>
                                <w:sz w:val="16"/>
                              </w:rPr>
                              <w:t>註</w:t>
                            </w:r>
                            <w:proofErr w:type="gramEnd"/>
                            <w:r w:rsidRPr="00FA4A9B">
                              <w:rPr>
                                <w:rFonts w:hint="eastAsia"/>
                                <w:sz w:val="16"/>
                              </w:rPr>
                              <w:t>:</w:t>
                            </w:r>
                            <w:r w:rsidRPr="00FA4A9B">
                              <w:rPr>
                                <w:rFonts w:hint="eastAsia"/>
                                <w:sz w:val="16"/>
                              </w:rPr>
                              <w:t>申請人為再生能源售電業需填寫售電業基本資料．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AA9D" id="文字方塊 5" o:spid="_x0000_s1027" type="#_x0000_t202" style="position:absolute;left:0;text-align:left;margin-left:-56.3pt;margin-top:199.15pt;width:232.1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" filled="f" stroked="f" strokeweight=".5pt">
                <v:textbox style="mso-fit-shape-to-text:t">
                  <w:txbxContent>
                    <w:p w14:paraId="06CC794D" w14:textId="77777777" w:rsidR="00130E39" w:rsidRPr="00FA4A9B" w:rsidRDefault="00130E39" w:rsidP="001D50BE">
                      <w:pPr>
                        <w:rPr>
                          <w:sz w:val="6"/>
                        </w:rPr>
                      </w:pPr>
                      <w:proofErr w:type="gramStart"/>
                      <w:r w:rsidRPr="00FA4A9B">
                        <w:rPr>
                          <w:rFonts w:hint="eastAsia"/>
                          <w:sz w:val="16"/>
                        </w:rPr>
                        <w:t>註</w:t>
                      </w:r>
                      <w:proofErr w:type="gramEnd"/>
                      <w:r w:rsidRPr="00FA4A9B">
                        <w:rPr>
                          <w:rFonts w:hint="eastAsia"/>
                          <w:sz w:val="16"/>
                        </w:rPr>
                        <w:t>:</w:t>
                      </w:r>
                      <w:r w:rsidRPr="00FA4A9B">
                        <w:rPr>
                          <w:rFonts w:hint="eastAsia"/>
                          <w:sz w:val="16"/>
                        </w:rPr>
                        <w:t>申請人為再生能源售電業需填寫售電業基本資料．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7F7">
        <w:rPr>
          <w:rFonts w:hint="eastAsia"/>
          <w:sz w:val="18"/>
          <w:szCs w:val="18"/>
        </w:rPr>
        <w:t>編號：</w:t>
      </w:r>
      <w:r w:rsidRPr="003107F7">
        <w:rPr>
          <w:rFonts w:hint="eastAsia"/>
          <w:sz w:val="18"/>
          <w:szCs w:val="18"/>
        </w:rPr>
        <w:t xml:space="preserve">                                         </w:t>
      </w:r>
      <w:r w:rsidRPr="003107F7">
        <w:rPr>
          <w:sz w:val="18"/>
          <w:szCs w:val="18"/>
        </w:rPr>
        <w:t xml:space="preserve">               </w:t>
      </w:r>
      <w:r w:rsidRPr="003107F7">
        <w:rPr>
          <w:rFonts w:hint="eastAsia"/>
          <w:sz w:val="18"/>
          <w:szCs w:val="18"/>
        </w:rPr>
        <w:t xml:space="preserve">               </w:t>
      </w:r>
      <w:r w:rsidRPr="003107F7">
        <w:rPr>
          <w:sz w:val="18"/>
          <w:szCs w:val="18"/>
        </w:rPr>
        <w:t xml:space="preserve"> </w:t>
      </w:r>
      <w:r w:rsidRPr="003107F7">
        <w:rPr>
          <w:rFonts w:hint="eastAsia"/>
          <w:sz w:val="18"/>
          <w:szCs w:val="18"/>
        </w:rPr>
        <w:t xml:space="preserve"> </w:t>
      </w:r>
      <w:r w:rsidRPr="003107F7">
        <w:rPr>
          <w:rFonts w:hint="eastAsia"/>
          <w:sz w:val="18"/>
          <w:szCs w:val="18"/>
        </w:rPr>
        <w:t>台灣電力公司</w:t>
      </w:r>
      <w:r w:rsidRPr="003107F7">
        <w:rPr>
          <w:rFonts w:hint="eastAsia"/>
          <w:sz w:val="18"/>
          <w:szCs w:val="18"/>
        </w:rPr>
        <w:t xml:space="preserve">               </w:t>
      </w:r>
      <w:r w:rsidRPr="003107F7">
        <w:rPr>
          <w:rFonts w:hint="eastAsia"/>
          <w:sz w:val="18"/>
          <w:szCs w:val="18"/>
        </w:rPr>
        <w:t>區營業處</w:t>
      </w:r>
    </w:p>
    <w:tbl>
      <w:tblPr>
        <w:tblStyle w:val="a3"/>
        <w:tblpPr w:leftFromText="180" w:rightFromText="180" w:vertAnchor="text" w:horzAnchor="margin" w:tblpXSpec="center" w:tblpY="22"/>
        <w:tblOverlap w:val="never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660"/>
        <w:gridCol w:w="220"/>
        <w:gridCol w:w="900"/>
        <w:gridCol w:w="322"/>
        <w:gridCol w:w="2603"/>
        <w:gridCol w:w="168"/>
        <w:gridCol w:w="625"/>
        <w:gridCol w:w="284"/>
        <w:gridCol w:w="1334"/>
      </w:tblGrid>
      <w:tr w:rsidR="003107F7" w:rsidRPr="003107F7" w14:paraId="20DAE256" w14:textId="77777777" w:rsidTr="00DF5B61">
        <w:trPr>
          <w:trHeight w:val="410"/>
        </w:trPr>
        <w:tc>
          <w:tcPr>
            <w:tcW w:w="7922" w:type="dxa"/>
            <w:gridSpan w:val="6"/>
            <w:noWrap/>
            <w:vAlign w:val="center"/>
          </w:tcPr>
          <w:p w14:paraId="3AD12289" w14:textId="77777777" w:rsidR="001D50BE" w:rsidRPr="003107F7" w:rsidRDefault="001D50BE" w:rsidP="00DF5B61">
            <w:pPr>
              <w:widowControl/>
              <w:rPr>
                <w:rFonts w:ascii="細明體" w:eastAsia="細明體" w:hAnsi="細明體"/>
                <w:sz w:val="20"/>
                <w:szCs w:val="20"/>
              </w:rPr>
            </w:pPr>
            <w:r w:rsidRPr="003107F7">
              <w:rPr>
                <w:rFonts w:ascii="細明體" w:eastAsia="細明體" w:hAnsi="細明體" w:hint="eastAsia"/>
                <w:sz w:val="20"/>
                <w:szCs w:val="20"/>
              </w:rPr>
              <w:t>申請人身分： □再生能源發電業  □再生能源售電業</w:t>
            </w:r>
            <w:proofErr w:type="gramStart"/>
            <w:r w:rsidRPr="003107F7">
              <w:rPr>
                <w:rFonts w:ascii="細明體" w:eastAsia="細明體" w:hAnsi="細明體" w:hint="eastAsia"/>
                <w:sz w:val="20"/>
                <w:szCs w:val="20"/>
                <w:vertAlign w:val="superscript"/>
              </w:rPr>
              <w:t>註</w:t>
            </w:r>
            <w:proofErr w:type="gramEnd"/>
            <w:r w:rsidRPr="003107F7">
              <w:rPr>
                <w:rFonts w:ascii="細明體" w:eastAsia="細明體" w:hAnsi="細明體" w:hint="eastAsia"/>
                <w:sz w:val="20"/>
                <w:szCs w:val="20"/>
              </w:rPr>
              <w:t xml:space="preserve">   □自用發電設備設置者</w:t>
            </w:r>
          </w:p>
        </w:tc>
        <w:tc>
          <w:tcPr>
            <w:tcW w:w="1077" w:type="dxa"/>
            <w:gridSpan w:val="3"/>
            <w:vAlign w:val="center"/>
          </w:tcPr>
          <w:p w14:paraId="0426AC8D" w14:textId="77777777" w:rsidR="001D50BE" w:rsidRPr="003107F7" w:rsidRDefault="001D50BE" w:rsidP="00DF5B61">
            <w:pPr>
              <w:widowControl/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 w:rsidRPr="003107F7">
              <w:rPr>
                <w:rFonts w:ascii="細明體" w:eastAsia="細明體" w:hAnsi="細明體" w:hint="eastAsia"/>
                <w:sz w:val="20"/>
                <w:szCs w:val="20"/>
              </w:rPr>
              <w:t>轉供組態</w:t>
            </w:r>
            <w:proofErr w:type="gramEnd"/>
          </w:p>
        </w:tc>
        <w:tc>
          <w:tcPr>
            <w:tcW w:w="1334" w:type="dxa"/>
            <w:vAlign w:val="center"/>
          </w:tcPr>
          <w:p w14:paraId="5AB65B56" w14:textId="77777777" w:rsidR="001D50BE" w:rsidRPr="003107F7" w:rsidRDefault="001D50BE" w:rsidP="00DF5B61">
            <w:pPr>
              <w:widowControl/>
              <w:rPr>
                <w:rFonts w:ascii="細明體" w:eastAsia="細明體" w:hAnsi="細明體"/>
                <w:sz w:val="20"/>
                <w:szCs w:val="20"/>
              </w:rPr>
            </w:pPr>
            <w:r w:rsidRPr="003107F7">
              <w:rPr>
                <w:rFonts w:ascii="細明體" w:eastAsia="細明體" w:hAnsi="細明體" w:hint="eastAsia"/>
                <w:sz w:val="20"/>
                <w:szCs w:val="20"/>
              </w:rPr>
              <w:t>___對___</w:t>
            </w:r>
          </w:p>
        </w:tc>
      </w:tr>
      <w:tr w:rsidR="003107F7" w:rsidRPr="003107F7" w14:paraId="0D8D0472" w14:textId="77777777" w:rsidTr="00DF5B61">
        <w:trPr>
          <w:trHeight w:val="680"/>
        </w:trPr>
        <w:tc>
          <w:tcPr>
            <w:tcW w:w="1217" w:type="dxa"/>
            <w:noWrap/>
            <w:vAlign w:val="center"/>
          </w:tcPr>
          <w:p w14:paraId="0829CCE5" w14:textId="77777777" w:rsidR="001D50BE" w:rsidRPr="003107F7" w:rsidRDefault="001D50BE" w:rsidP="00DF5B61">
            <w:pPr>
              <w:widowControl/>
              <w:jc w:val="center"/>
              <w:rPr>
                <w:rFonts w:ascii="細明體" w:eastAsia="細明體" w:hAnsi="細明體"/>
                <w:sz w:val="18"/>
                <w:szCs w:val="20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20"/>
              </w:rPr>
              <w:t>申請人名稱</w:t>
            </w:r>
          </w:p>
        </w:tc>
        <w:tc>
          <w:tcPr>
            <w:tcW w:w="2660" w:type="dxa"/>
            <w:vAlign w:val="center"/>
          </w:tcPr>
          <w:p w14:paraId="46A623E4" w14:textId="77777777" w:rsidR="001D50BE" w:rsidRPr="003107F7" w:rsidRDefault="001D50BE" w:rsidP="00DF5B61">
            <w:pPr>
              <w:widowControl/>
              <w:jc w:val="center"/>
              <w:rPr>
                <w:rFonts w:ascii="細明體" w:eastAsia="細明體" w:hAnsi="細明體"/>
                <w:sz w:val="18"/>
                <w:szCs w:val="20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EBBAC3B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/>
                <w:sz w:val="18"/>
                <w:szCs w:val="18"/>
              </w:rPr>
              <w:t>申請聯絡人</w:t>
            </w:r>
            <w:r w:rsidRPr="003107F7">
              <w:rPr>
                <w:rFonts w:ascii="細明體" w:eastAsia="細明體" w:hAnsi="細明體"/>
                <w:sz w:val="18"/>
                <w:szCs w:val="18"/>
              </w:rPr>
              <w:br/>
              <w:t>電子郵件</w:t>
            </w:r>
          </w:p>
        </w:tc>
        <w:tc>
          <w:tcPr>
            <w:tcW w:w="3093" w:type="dxa"/>
            <w:gridSpan w:val="3"/>
            <w:vAlign w:val="center"/>
          </w:tcPr>
          <w:p w14:paraId="30CB3B6F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FB3EFA8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1618" w:type="dxa"/>
            <w:gridSpan w:val="2"/>
            <w:vAlign w:val="center"/>
          </w:tcPr>
          <w:p w14:paraId="34FDF42C" w14:textId="77777777" w:rsidR="001D50BE" w:rsidRPr="003107F7" w:rsidRDefault="001D50BE" w:rsidP="00DF5B61">
            <w:pPr>
              <w:adjustRightInd w:val="0"/>
              <w:snapToGrid w:val="0"/>
              <w:jc w:val="both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5E6AB739" w14:textId="77777777" w:rsidTr="00DF5B61">
        <w:trPr>
          <w:trHeight w:val="680"/>
        </w:trPr>
        <w:tc>
          <w:tcPr>
            <w:tcW w:w="1217" w:type="dxa"/>
            <w:noWrap/>
            <w:vAlign w:val="center"/>
          </w:tcPr>
          <w:p w14:paraId="75F02F53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20"/>
              </w:rPr>
            </w:pPr>
            <w:proofErr w:type="gramStart"/>
            <w:r w:rsidRPr="003107F7">
              <w:rPr>
                <w:rFonts w:ascii="細明體" w:eastAsia="細明體" w:hAnsi="細明體" w:hint="eastAsia"/>
                <w:sz w:val="18"/>
                <w:szCs w:val="20"/>
              </w:rPr>
              <w:t>帳單</w:t>
            </w:r>
            <w:proofErr w:type="gramEnd"/>
          </w:p>
          <w:p w14:paraId="1A547FE9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20"/>
              </w:rPr>
              <w:t>通訊地址</w:t>
            </w:r>
          </w:p>
        </w:tc>
        <w:tc>
          <w:tcPr>
            <w:tcW w:w="9116" w:type="dxa"/>
            <w:gridSpan w:val="9"/>
            <w:vAlign w:val="center"/>
          </w:tcPr>
          <w:p w14:paraId="36BBD1C1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66078AE0" w14:textId="77777777" w:rsidTr="00DF5B61">
        <w:trPr>
          <w:trHeight w:val="680"/>
        </w:trPr>
        <w:tc>
          <w:tcPr>
            <w:tcW w:w="1217" w:type="dxa"/>
            <w:noWrap/>
            <w:vAlign w:val="center"/>
          </w:tcPr>
          <w:p w14:paraId="3F03E4F1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公司簡稱</w:t>
            </w:r>
          </w:p>
          <w:p w14:paraId="1372C639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(限10字元)</w:t>
            </w:r>
          </w:p>
        </w:tc>
        <w:tc>
          <w:tcPr>
            <w:tcW w:w="2880" w:type="dxa"/>
            <w:gridSpan w:val="2"/>
            <w:noWrap/>
            <w:vAlign w:val="center"/>
          </w:tcPr>
          <w:p w14:paraId="352B35ED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5C087EF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申請者統編/身分證字號</w:t>
            </w:r>
          </w:p>
        </w:tc>
        <w:tc>
          <w:tcPr>
            <w:tcW w:w="5014" w:type="dxa"/>
            <w:gridSpan w:val="5"/>
            <w:vAlign w:val="center"/>
          </w:tcPr>
          <w:p w14:paraId="562BB690" w14:textId="77777777" w:rsidR="001D50BE" w:rsidRPr="003107F7" w:rsidRDefault="001D50BE" w:rsidP="00DF5B61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59E51CEA" w14:textId="77777777" w:rsidTr="00DF5B61">
        <w:trPr>
          <w:trHeight w:val="1191"/>
        </w:trPr>
        <w:tc>
          <w:tcPr>
            <w:tcW w:w="1217" w:type="dxa"/>
            <w:noWrap/>
            <w:vAlign w:val="center"/>
          </w:tcPr>
          <w:p w14:paraId="4A67A80A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申請人認章</w:t>
            </w:r>
          </w:p>
        </w:tc>
        <w:tc>
          <w:tcPr>
            <w:tcW w:w="9116" w:type="dxa"/>
            <w:gridSpan w:val="9"/>
            <w:noWrap/>
            <w:vAlign w:val="center"/>
          </w:tcPr>
          <w:p w14:paraId="05A65A5C" w14:textId="77777777" w:rsidR="001D50BE" w:rsidRPr="003107F7" w:rsidRDefault="001D50BE" w:rsidP="00DF5B61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</w:tbl>
    <w:p w14:paraId="45931E44" w14:textId="77777777" w:rsidR="001D50BE" w:rsidRPr="003107F7" w:rsidRDefault="001D50BE" w:rsidP="001D50BE">
      <w:pPr>
        <w:jc w:val="center"/>
      </w:pPr>
    </w:p>
    <w:bookmarkEnd w:id="0"/>
    <w:p w14:paraId="37FCE7B4" w14:textId="77777777" w:rsidR="00CB0E5A" w:rsidRPr="003107F7" w:rsidRDefault="00CB0E5A" w:rsidP="001D50BE">
      <w:pPr>
        <w:jc w:val="center"/>
      </w:pPr>
    </w:p>
    <w:p w14:paraId="7C51A56D" w14:textId="77777777" w:rsidR="00CB0E5A" w:rsidRPr="003107F7" w:rsidRDefault="00CB0E5A" w:rsidP="001D50BE">
      <w:pPr>
        <w:jc w:val="center"/>
      </w:pPr>
    </w:p>
    <w:p w14:paraId="634439E9" w14:textId="77777777" w:rsidR="001D50BE" w:rsidRPr="003107F7" w:rsidRDefault="001D50BE" w:rsidP="001D50BE">
      <w:pPr>
        <w:pStyle w:val="a4"/>
        <w:ind w:leftChars="0"/>
        <w:jc w:val="center"/>
        <w:rPr>
          <w:szCs w:val="24"/>
        </w:rPr>
      </w:pPr>
      <w:r w:rsidRPr="003107F7">
        <w:rPr>
          <w:rFonts w:hint="eastAsia"/>
          <w:szCs w:val="24"/>
        </w:rPr>
        <w:t>售電業基本資料</w:t>
      </w:r>
    </w:p>
    <w:tbl>
      <w:tblPr>
        <w:tblStyle w:val="a3"/>
        <w:tblpPr w:leftFromText="180" w:rightFromText="180" w:vertAnchor="text" w:horzAnchor="margin" w:tblpXSpec="center" w:tblpY="22"/>
        <w:tblOverlap w:val="never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2618"/>
        <w:gridCol w:w="896"/>
        <w:gridCol w:w="2174"/>
        <w:gridCol w:w="252"/>
        <w:gridCol w:w="77"/>
        <w:gridCol w:w="623"/>
        <w:gridCol w:w="2215"/>
      </w:tblGrid>
      <w:tr w:rsidR="003107F7" w:rsidRPr="003107F7" w14:paraId="5BBC20E1" w14:textId="77777777" w:rsidTr="00DF5B61">
        <w:trPr>
          <w:trHeight w:val="519"/>
        </w:trPr>
        <w:tc>
          <w:tcPr>
            <w:tcW w:w="1478" w:type="dxa"/>
            <w:noWrap/>
            <w:vAlign w:val="center"/>
          </w:tcPr>
          <w:p w14:paraId="4B6E8E77" w14:textId="77777777" w:rsidR="001D50BE" w:rsidRPr="003107F7" w:rsidRDefault="001D50BE" w:rsidP="00DF5B61">
            <w:pPr>
              <w:adjustRightInd w:val="0"/>
              <w:snapToGrid w:val="0"/>
              <w:jc w:val="both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1260" w:id="1978305029"/>
              </w:rPr>
              <w:t>售電業名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1260" w:id="1978305029"/>
              </w:rPr>
              <w:t>稱</w:t>
            </w:r>
          </w:p>
        </w:tc>
        <w:tc>
          <w:tcPr>
            <w:tcW w:w="2618" w:type="dxa"/>
            <w:noWrap/>
            <w:vAlign w:val="center"/>
          </w:tcPr>
          <w:p w14:paraId="6B5C3781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4BCA4C9E" w14:textId="77777777" w:rsidR="001D50BE" w:rsidRPr="003107F7" w:rsidRDefault="001D50BE" w:rsidP="00DF5B61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720" w:id="1978305030"/>
              </w:rPr>
              <w:t>負責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720" w:id="1978305030"/>
              </w:rPr>
              <w:t>人</w:t>
            </w:r>
          </w:p>
        </w:tc>
        <w:tc>
          <w:tcPr>
            <w:tcW w:w="2426" w:type="dxa"/>
            <w:gridSpan w:val="2"/>
            <w:vAlign w:val="center"/>
          </w:tcPr>
          <w:p w14:paraId="2AEA33E0" w14:textId="77777777" w:rsidR="001D50BE" w:rsidRPr="003107F7" w:rsidRDefault="001D50BE" w:rsidP="00DF5B61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75D4D01E" w14:textId="77777777" w:rsidR="001D50BE" w:rsidRPr="003107F7" w:rsidRDefault="001D50BE" w:rsidP="00DF5B61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2215" w:type="dxa"/>
            <w:noWrap/>
            <w:vAlign w:val="center"/>
          </w:tcPr>
          <w:p w14:paraId="00411480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7E6D16BD" w14:textId="77777777" w:rsidTr="00CB0E5A">
        <w:trPr>
          <w:trHeight w:val="519"/>
        </w:trPr>
        <w:tc>
          <w:tcPr>
            <w:tcW w:w="1478" w:type="dxa"/>
            <w:noWrap/>
            <w:vAlign w:val="center"/>
          </w:tcPr>
          <w:p w14:paraId="5B464249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105"/>
                <w:kern w:val="0"/>
                <w:sz w:val="18"/>
                <w:szCs w:val="18"/>
                <w:fitText w:val="990" w:id="1978305031"/>
              </w:rPr>
              <w:t>通訊</w:t>
            </w:r>
            <w:r w:rsidRPr="003107F7">
              <w:rPr>
                <w:rFonts w:ascii="細明體" w:eastAsia="細明體" w:hAnsi="細明體" w:hint="eastAsia"/>
                <w:spacing w:val="15"/>
                <w:kern w:val="0"/>
                <w:sz w:val="18"/>
                <w:szCs w:val="18"/>
                <w:fitText w:val="990" w:id="1978305031"/>
              </w:rPr>
              <w:t>處</w:t>
            </w:r>
          </w:p>
        </w:tc>
        <w:tc>
          <w:tcPr>
            <w:tcW w:w="5688" w:type="dxa"/>
            <w:gridSpan w:val="3"/>
            <w:noWrap/>
            <w:vAlign w:val="center"/>
          </w:tcPr>
          <w:p w14:paraId="3169DDFC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4575E2DD" w14:textId="77777777" w:rsidR="001D50BE" w:rsidRPr="003107F7" w:rsidRDefault="001D50BE" w:rsidP="00CB0E5A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電業執照證號</w:t>
            </w:r>
          </w:p>
        </w:tc>
        <w:tc>
          <w:tcPr>
            <w:tcW w:w="2215" w:type="dxa"/>
            <w:noWrap/>
            <w:vAlign w:val="center"/>
          </w:tcPr>
          <w:p w14:paraId="568D1BB7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36A03158" w14:textId="77777777" w:rsidTr="00DF5B61">
        <w:trPr>
          <w:trHeight w:val="519"/>
        </w:trPr>
        <w:tc>
          <w:tcPr>
            <w:tcW w:w="1478" w:type="dxa"/>
            <w:noWrap/>
            <w:vAlign w:val="center"/>
          </w:tcPr>
          <w:p w14:paraId="3A0E5A01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105"/>
                <w:kern w:val="0"/>
                <w:sz w:val="18"/>
                <w:szCs w:val="18"/>
                <w:fitText w:val="990" w:id="1978305032"/>
              </w:rPr>
              <w:t>聯絡</w:t>
            </w:r>
            <w:r w:rsidRPr="003107F7">
              <w:rPr>
                <w:rFonts w:ascii="細明體" w:eastAsia="細明體" w:hAnsi="細明體" w:hint="eastAsia"/>
                <w:spacing w:val="15"/>
                <w:kern w:val="0"/>
                <w:sz w:val="18"/>
                <w:szCs w:val="18"/>
                <w:fitText w:val="990" w:id="1978305032"/>
              </w:rPr>
              <w:t>人</w:t>
            </w:r>
          </w:p>
        </w:tc>
        <w:tc>
          <w:tcPr>
            <w:tcW w:w="6017" w:type="dxa"/>
            <w:gridSpan w:val="5"/>
            <w:noWrap/>
            <w:vAlign w:val="center"/>
          </w:tcPr>
          <w:p w14:paraId="539FB041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03989ED" w14:textId="77777777" w:rsidR="001D50BE" w:rsidRPr="003107F7" w:rsidRDefault="001D50BE" w:rsidP="00DF5B61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2215" w:type="dxa"/>
            <w:noWrap/>
            <w:vAlign w:val="center"/>
          </w:tcPr>
          <w:p w14:paraId="2A6D1A8C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1C1E2B4F" w14:textId="77777777" w:rsidTr="00DF5B61">
        <w:trPr>
          <w:trHeight w:val="519"/>
        </w:trPr>
        <w:tc>
          <w:tcPr>
            <w:tcW w:w="1478" w:type="dxa"/>
            <w:noWrap/>
            <w:vAlign w:val="center"/>
          </w:tcPr>
          <w:p w14:paraId="3A91D78F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105"/>
                <w:kern w:val="0"/>
                <w:sz w:val="18"/>
                <w:szCs w:val="18"/>
                <w:fitText w:val="990" w:id="1978305033"/>
              </w:rPr>
              <w:t>通訊</w:t>
            </w:r>
            <w:r w:rsidRPr="003107F7">
              <w:rPr>
                <w:rFonts w:ascii="細明體" w:eastAsia="細明體" w:hAnsi="細明體" w:hint="eastAsia"/>
                <w:spacing w:val="15"/>
                <w:kern w:val="0"/>
                <w:sz w:val="18"/>
                <w:szCs w:val="18"/>
                <w:fitText w:val="990" w:id="1978305033"/>
              </w:rPr>
              <w:t>處</w:t>
            </w:r>
          </w:p>
        </w:tc>
        <w:tc>
          <w:tcPr>
            <w:tcW w:w="8855" w:type="dxa"/>
            <w:gridSpan w:val="7"/>
            <w:noWrap/>
            <w:vAlign w:val="center"/>
          </w:tcPr>
          <w:p w14:paraId="08075395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13D073B5" w14:textId="77777777" w:rsidTr="00DF5B61">
        <w:trPr>
          <w:trHeight w:val="1191"/>
        </w:trPr>
        <w:tc>
          <w:tcPr>
            <w:tcW w:w="1478" w:type="dxa"/>
            <w:noWrap/>
            <w:vAlign w:val="center"/>
          </w:tcPr>
          <w:p w14:paraId="4C7047AC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售電業者認章</w:t>
            </w:r>
          </w:p>
        </w:tc>
        <w:tc>
          <w:tcPr>
            <w:tcW w:w="8855" w:type="dxa"/>
            <w:gridSpan w:val="7"/>
            <w:noWrap/>
            <w:vAlign w:val="center"/>
          </w:tcPr>
          <w:p w14:paraId="0A7A6063" w14:textId="77777777" w:rsidR="001D50BE" w:rsidRPr="003107F7" w:rsidRDefault="001D50BE" w:rsidP="00DF5B61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</w:tbl>
    <w:p w14:paraId="3EF3B401" w14:textId="77777777" w:rsidR="001D50BE" w:rsidRPr="003107F7" w:rsidRDefault="001D50BE" w:rsidP="001D50BE">
      <w:pPr>
        <w:pStyle w:val="a4"/>
        <w:ind w:leftChars="0"/>
      </w:pPr>
    </w:p>
    <w:p w14:paraId="264D6E9F" w14:textId="77777777" w:rsidR="001D50BE" w:rsidRPr="003107F7" w:rsidRDefault="001D50BE" w:rsidP="001D50BE"/>
    <w:p w14:paraId="03997E97" w14:textId="77777777" w:rsidR="00B02584" w:rsidRPr="003107F7" w:rsidRDefault="00B02584" w:rsidP="00B02584">
      <w:pPr>
        <w:rPr>
          <w:rFonts w:ascii="Times New Roman" w:eastAsia="標楷體" w:hAnsi="Times New Roman"/>
        </w:rPr>
      </w:pPr>
    </w:p>
    <w:p w14:paraId="329A1C81" w14:textId="1601D70F" w:rsidR="0059656A" w:rsidRPr="003107F7" w:rsidRDefault="0059656A" w:rsidP="00B02584">
      <w:pPr>
        <w:rPr>
          <w:rFonts w:ascii="Times New Roman" w:eastAsia="標楷體" w:hAnsi="Times New Roman"/>
        </w:rPr>
      </w:pPr>
    </w:p>
    <w:p w14:paraId="5FA410FF" w14:textId="342CE978" w:rsidR="00522A19" w:rsidRPr="003107F7" w:rsidRDefault="00522A19" w:rsidP="00B02584">
      <w:pPr>
        <w:rPr>
          <w:rFonts w:ascii="Times New Roman" w:eastAsia="標楷體" w:hAnsi="Times New Roman"/>
        </w:rPr>
      </w:pPr>
    </w:p>
    <w:p w14:paraId="3A056A79" w14:textId="7CD2818A" w:rsidR="00522A19" w:rsidRPr="003107F7" w:rsidRDefault="00522A19" w:rsidP="00B02584">
      <w:pPr>
        <w:rPr>
          <w:rFonts w:ascii="Times New Roman" w:eastAsia="標楷體" w:hAnsi="Times New Roman"/>
        </w:rPr>
      </w:pPr>
    </w:p>
    <w:p w14:paraId="32C08651" w14:textId="1EED9C95" w:rsidR="00522A19" w:rsidRPr="003107F7" w:rsidRDefault="00522A19" w:rsidP="00B02584">
      <w:pPr>
        <w:rPr>
          <w:rFonts w:ascii="Times New Roman" w:eastAsia="標楷體" w:hAnsi="Times New Roman"/>
        </w:rPr>
      </w:pPr>
    </w:p>
    <w:p w14:paraId="1C9CBABA" w14:textId="43B426B2" w:rsidR="00522A19" w:rsidRPr="003107F7" w:rsidRDefault="00522A19" w:rsidP="00B02584">
      <w:pPr>
        <w:rPr>
          <w:rFonts w:ascii="Times New Roman" w:eastAsia="標楷體" w:hAnsi="Times New Roman"/>
        </w:rPr>
      </w:pPr>
    </w:p>
    <w:p w14:paraId="713D4C2F" w14:textId="57A098E4" w:rsidR="00522A19" w:rsidRPr="003107F7" w:rsidRDefault="00522A19" w:rsidP="00B02584">
      <w:pPr>
        <w:rPr>
          <w:rFonts w:ascii="Times New Roman" w:eastAsia="標楷體" w:hAnsi="Times New Roman"/>
        </w:rPr>
      </w:pPr>
    </w:p>
    <w:p w14:paraId="4716395F" w14:textId="3AA3C37C" w:rsidR="00522A19" w:rsidRPr="003107F7" w:rsidRDefault="00522A19" w:rsidP="00B02584">
      <w:pPr>
        <w:rPr>
          <w:rFonts w:ascii="Times New Roman" w:eastAsia="標楷體" w:hAnsi="Times New Roman"/>
        </w:rPr>
      </w:pPr>
    </w:p>
    <w:p w14:paraId="378F3AF2" w14:textId="0CD53A06" w:rsidR="00522A19" w:rsidRPr="003107F7" w:rsidRDefault="00522A19" w:rsidP="00B02584">
      <w:pPr>
        <w:rPr>
          <w:rFonts w:ascii="Times New Roman" w:eastAsia="標楷體" w:hAnsi="Times New Roman"/>
        </w:rPr>
      </w:pPr>
    </w:p>
    <w:p w14:paraId="12D961AB" w14:textId="77777777" w:rsidR="00522A19" w:rsidRPr="003107F7" w:rsidRDefault="00522A19" w:rsidP="00522A19">
      <w:pPr>
        <w:spacing w:afterLines="100" w:after="360"/>
        <w:jc w:val="center"/>
        <w:rPr>
          <w:szCs w:val="24"/>
        </w:rPr>
      </w:pPr>
    </w:p>
    <w:p w14:paraId="43E0E962" w14:textId="5E0221D9" w:rsidR="00522A19" w:rsidRPr="003107F7" w:rsidRDefault="00522A19" w:rsidP="00522A19">
      <w:pPr>
        <w:spacing w:afterLines="100" w:after="360"/>
        <w:jc w:val="center"/>
        <w:rPr>
          <w:szCs w:val="24"/>
        </w:rPr>
      </w:pPr>
      <w:r w:rsidRPr="003107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116AA4" wp14:editId="09351123">
                <wp:simplePos x="0" y="0"/>
                <wp:positionH relativeFrom="margin">
                  <wp:posOffset>5274310</wp:posOffset>
                </wp:positionH>
                <wp:positionV relativeFrom="paragraph">
                  <wp:posOffset>-470535</wp:posOffset>
                </wp:positionV>
                <wp:extent cx="619484" cy="1057027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84" cy="1057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EAE34" w14:textId="77777777" w:rsidR="00130E39" w:rsidRPr="00FA4A9B" w:rsidRDefault="00130E39" w:rsidP="00522A19">
                            <w:pPr>
                              <w:rPr>
                                <w:sz w:val="32"/>
                              </w:rPr>
                            </w:pPr>
                            <w:r w:rsidRPr="00FA4A9B">
                              <w:rPr>
                                <w:rFonts w:hint="eastAsia"/>
                                <w:sz w:val="32"/>
                              </w:rPr>
                              <w:t>表</w:t>
                            </w:r>
                            <w:r w:rsidRPr="00FA4A9B"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6AA4" id="文字方塊 4" o:spid="_x0000_s1028" type="#_x0000_t202" style="position:absolute;left:0;text-align:left;margin-left:415.3pt;margin-top:-37.05pt;width:48.8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" filled="f" stroked="f" strokeweight=".5pt">
                <v:textbox style="mso-fit-shape-to-text:t">
                  <w:txbxContent>
                    <w:p w14:paraId="6B7EAE34" w14:textId="77777777" w:rsidR="00130E39" w:rsidRPr="00FA4A9B" w:rsidRDefault="00130E39" w:rsidP="00522A19">
                      <w:pPr>
                        <w:rPr>
                          <w:sz w:val="32"/>
                        </w:rPr>
                      </w:pPr>
                      <w:r w:rsidRPr="00FA4A9B">
                        <w:rPr>
                          <w:rFonts w:hint="eastAsia"/>
                          <w:sz w:val="32"/>
                        </w:rPr>
                        <w:t>表</w:t>
                      </w:r>
                      <w:r w:rsidRPr="00FA4A9B"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7F7">
        <w:rPr>
          <w:rFonts w:hint="eastAsia"/>
          <w:szCs w:val="24"/>
        </w:rPr>
        <w:t>電能轉供發電業基本資料</w:t>
      </w:r>
    </w:p>
    <w:p w14:paraId="26663F14" w14:textId="77777777" w:rsidR="00522A19" w:rsidRPr="003107F7" w:rsidRDefault="00522A19" w:rsidP="00522A19">
      <w:pPr>
        <w:ind w:leftChars="-413" w:left="-991" w:rightChars="-437" w:right="-1049" w:firstLineChars="50" w:firstLine="90"/>
        <w:rPr>
          <w:sz w:val="18"/>
          <w:szCs w:val="18"/>
        </w:rPr>
      </w:pPr>
      <w:r w:rsidRPr="003107F7">
        <w:rPr>
          <w:rFonts w:hint="eastAsia"/>
          <w:sz w:val="18"/>
          <w:szCs w:val="18"/>
        </w:rPr>
        <w:t>編號：</w:t>
      </w:r>
      <w:r w:rsidRPr="003107F7">
        <w:rPr>
          <w:rFonts w:hint="eastAsia"/>
          <w:sz w:val="18"/>
          <w:szCs w:val="18"/>
        </w:rPr>
        <w:t xml:space="preserve">                        </w:t>
      </w:r>
      <w:r w:rsidRPr="003107F7">
        <w:rPr>
          <w:sz w:val="18"/>
          <w:szCs w:val="18"/>
        </w:rPr>
        <w:t xml:space="preserve">  </w:t>
      </w:r>
      <w:r w:rsidRPr="003107F7">
        <w:rPr>
          <w:rFonts w:hint="eastAsia"/>
          <w:sz w:val="18"/>
          <w:szCs w:val="18"/>
        </w:rPr>
        <w:t xml:space="preserve">                 </w:t>
      </w:r>
      <w:r w:rsidRPr="003107F7">
        <w:rPr>
          <w:sz w:val="18"/>
          <w:szCs w:val="18"/>
        </w:rPr>
        <w:t xml:space="preserve">               </w:t>
      </w:r>
      <w:r w:rsidRPr="003107F7">
        <w:rPr>
          <w:rFonts w:hint="eastAsia"/>
          <w:sz w:val="18"/>
          <w:szCs w:val="18"/>
        </w:rPr>
        <w:t xml:space="preserve">           </w:t>
      </w:r>
      <w:r w:rsidRPr="003107F7">
        <w:rPr>
          <w:sz w:val="18"/>
          <w:szCs w:val="18"/>
        </w:rPr>
        <w:t xml:space="preserve"> </w:t>
      </w:r>
      <w:r w:rsidRPr="003107F7">
        <w:rPr>
          <w:rFonts w:hint="eastAsia"/>
          <w:sz w:val="18"/>
          <w:szCs w:val="18"/>
        </w:rPr>
        <w:t xml:space="preserve"> </w:t>
      </w:r>
      <w:r w:rsidRPr="003107F7">
        <w:rPr>
          <w:rFonts w:hint="eastAsia"/>
          <w:sz w:val="18"/>
          <w:szCs w:val="18"/>
        </w:rPr>
        <w:t>台灣電力公司</w:t>
      </w:r>
      <w:r w:rsidRPr="003107F7">
        <w:rPr>
          <w:rFonts w:hint="eastAsia"/>
          <w:sz w:val="18"/>
          <w:szCs w:val="18"/>
        </w:rPr>
        <w:t xml:space="preserve">               </w:t>
      </w:r>
      <w:r w:rsidRPr="003107F7">
        <w:rPr>
          <w:rFonts w:hint="eastAsia"/>
          <w:sz w:val="18"/>
          <w:szCs w:val="18"/>
        </w:rPr>
        <w:t>區營業處</w:t>
      </w:r>
    </w:p>
    <w:tbl>
      <w:tblPr>
        <w:tblStyle w:val="a3"/>
        <w:tblpPr w:leftFromText="180" w:rightFromText="180" w:vertAnchor="text" w:horzAnchor="margin" w:tblpXSpec="center" w:tblpY="22"/>
        <w:tblOverlap w:val="never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58"/>
        <w:gridCol w:w="166"/>
        <w:gridCol w:w="359"/>
        <w:gridCol w:w="481"/>
        <w:gridCol w:w="1071"/>
        <w:gridCol w:w="675"/>
        <w:gridCol w:w="260"/>
        <w:gridCol w:w="213"/>
        <w:gridCol w:w="429"/>
        <w:gridCol w:w="426"/>
        <w:gridCol w:w="768"/>
        <w:gridCol w:w="206"/>
        <w:gridCol w:w="70"/>
        <w:gridCol w:w="312"/>
        <w:gridCol w:w="695"/>
        <w:gridCol w:w="416"/>
        <w:gridCol w:w="208"/>
        <w:gridCol w:w="305"/>
        <w:gridCol w:w="71"/>
        <w:gridCol w:w="155"/>
        <w:gridCol w:w="117"/>
        <w:gridCol w:w="736"/>
        <w:gridCol w:w="1114"/>
      </w:tblGrid>
      <w:tr w:rsidR="003107F7" w:rsidRPr="003107F7" w14:paraId="1D12D570" w14:textId="77777777" w:rsidTr="00367A87">
        <w:trPr>
          <w:trHeight w:val="964"/>
        </w:trPr>
        <w:tc>
          <w:tcPr>
            <w:tcW w:w="1463" w:type="dxa"/>
            <w:gridSpan w:val="4"/>
            <w:noWrap/>
            <w:vAlign w:val="center"/>
          </w:tcPr>
          <w:p w14:paraId="3B8E9A03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1260" w:id="-2031447296"/>
              </w:rPr>
              <w:t>發電業名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1260" w:id="-2031447296"/>
              </w:rPr>
              <w:t>稱</w:t>
            </w:r>
          </w:p>
        </w:tc>
        <w:tc>
          <w:tcPr>
            <w:tcW w:w="2227" w:type="dxa"/>
            <w:gridSpan w:val="3"/>
            <w:vAlign w:val="center"/>
          </w:tcPr>
          <w:p w14:paraId="68B74452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59C4F8D2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15"/>
                <w:kern w:val="0"/>
                <w:sz w:val="18"/>
                <w:szCs w:val="18"/>
                <w:fitText w:val="630" w:id="-2031447295"/>
              </w:rPr>
              <w:t>負責人</w:t>
            </w:r>
          </w:p>
        </w:tc>
        <w:tc>
          <w:tcPr>
            <w:tcW w:w="1194" w:type="dxa"/>
            <w:gridSpan w:val="2"/>
            <w:vAlign w:val="center"/>
          </w:tcPr>
          <w:p w14:paraId="748A73DE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7E8BF4D8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1624" w:type="dxa"/>
            <w:gridSpan w:val="4"/>
            <w:vAlign w:val="center"/>
          </w:tcPr>
          <w:p w14:paraId="5A3D0392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vAlign w:val="center"/>
          </w:tcPr>
          <w:p w14:paraId="71BED0AD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電號</w:t>
            </w:r>
          </w:p>
        </w:tc>
        <w:tc>
          <w:tcPr>
            <w:tcW w:w="1850" w:type="dxa"/>
            <w:gridSpan w:val="2"/>
            <w:vAlign w:val="center"/>
          </w:tcPr>
          <w:p w14:paraId="4058787B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3107F7" w:rsidRPr="003107F7" w14:paraId="1547F049" w14:textId="77777777" w:rsidTr="00367A87">
        <w:trPr>
          <w:trHeight w:val="1020"/>
        </w:trPr>
        <w:tc>
          <w:tcPr>
            <w:tcW w:w="1463" w:type="dxa"/>
            <w:gridSpan w:val="4"/>
            <w:noWrap/>
            <w:vAlign w:val="center"/>
          </w:tcPr>
          <w:p w14:paraId="7692D97D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720" w:id="-2031447294"/>
              </w:rPr>
              <w:t>通訊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720" w:id="-2031447294"/>
              </w:rPr>
              <w:t>處</w:t>
            </w:r>
          </w:p>
        </w:tc>
        <w:tc>
          <w:tcPr>
            <w:tcW w:w="8728" w:type="dxa"/>
            <w:gridSpan w:val="20"/>
            <w:vAlign w:val="center"/>
          </w:tcPr>
          <w:p w14:paraId="7AAE8C43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3107F7" w:rsidRPr="003107F7" w14:paraId="6DA32159" w14:textId="77777777" w:rsidTr="00367A87">
        <w:trPr>
          <w:trHeight w:val="1020"/>
        </w:trPr>
        <w:tc>
          <w:tcPr>
            <w:tcW w:w="1463" w:type="dxa"/>
            <w:gridSpan w:val="4"/>
            <w:noWrap/>
            <w:vAlign w:val="center"/>
          </w:tcPr>
          <w:p w14:paraId="03D9E36F" w14:textId="77777777" w:rsidR="00522A19" w:rsidRPr="003107F7" w:rsidRDefault="00522A19" w:rsidP="00367A87">
            <w:pPr>
              <w:adjustRightInd w:val="0"/>
              <w:snapToGrid w:val="0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發電設備</w:t>
            </w:r>
          </w:p>
          <w:p w14:paraId="58F6D4AB" w14:textId="77777777" w:rsidR="00522A19" w:rsidRPr="003107F7" w:rsidRDefault="00522A19" w:rsidP="00367A87">
            <w:pPr>
              <w:adjustRightInd w:val="0"/>
              <w:snapToGrid w:val="0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設置地址</w:t>
            </w:r>
          </w:p>
        </w:tc>
        <w:tc>
          <w:tcPr>
            <w:tcW w:w="8728" w:type="dxa"/>
            <w:gridSpan w:val="20"/>
            <w:vAlign w:val="center"/>
          </w:tcPr>
          <w:p w14:paraId="10497892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3107F7" w:rsidRPr="003107F7" w14:paraId="31562D99" w14:textId="77777777" w:rsidTr="00367A87">
        <w:trPr>
          <w:trHeight w:val="1077"/>
        </w:trPr>
        <w:tc>
          <w:tcPr>
            <w:tcW w:w="1463" w:type="dxa"/>
            <w:gridSpan w:val="4"/>
            <w:noWrap/>
            <w:vAlign w:val="center"/>
          </w:tcPr>
          <w:p w14:paraId="264348E5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發電聯絡人  或電機技師</w:t>
            </w:r>
          </w:p>
        </w:tc>
        <w:tc>
          <w:tcPr>
            <w:tcW w:w="1552" w:type="dxa"/>
            <w:gridSpan w:val="2"/>
            <w:vAlign w:val="center"/>
          </w:tcPr>
          <w:p w14:paraId="7E5052E1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6A886BD6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720" w:id="-2031447293"/>
              </w:rPr>
              <w:t>通訊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720" w:id="-2031447293"/>
              </w:rPr>
              <w:t>處</w:t>
            </w:r>
          </w:p>
        </w:tc>
        <w:tc>
          <w:tcPr>
            <w:tcW w:w="3322" w:type="dxa"/>
            <w:gridSpan w:val="8"/>
            <w:vAlign w:val="center"/>
          </w:tcPr>
          <w:p w14:paraId="0E9DD261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14:paraId="579C7A5A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2122" w:type="dxa"/>
            <w:gridSpan w:val="4"/>
            <w:vAlign w:val="center"/>
          </w:tcPr>
          <w:p w14:paraId="290EA17E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3B8A6767" w14:textId="77777777" w:rsidTr="00367A87">
        <w:trPr>
          <w:trHeight w:val="567"/>
        </w:trPr>
        <w:tc>
          <w:tcPr>
            <w:tcW w:w="1104" w:type="dxa"/>
            <w:gridSpan w:val="3"/>
            <w:vMerge w:val="restart"/>
            <w:vAlign w:val="center"/>
          </w:tcPr>
          <w:p w14:paraId="522023B8" w14:textId="77777777" w:rsidR="00522A19" w:rsidRPr="003107F7" w:rsidRDefault="00522A19" w:rsidP="00367A87">
            <w:pPr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發電設備</w:t>
            </w:r>
          </w:p>
          <w:p w14:paraId="36071B38" w14:textId="77777777" w:rsidR="00522A19" w:rsidRPr="003107F7" w:rsidRDefault="00522A19" w:rsidP="00367A87">
            <w:pPr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60"/>
                <w:kern w:val="0"/>
                <w:sz w:val="18"/>
                <w:szCs w:val="18"/>
                <w:fitText w:val="810" w:id="-2031447292"/>
              </w:rPr>
              <w:t>燃料</w:t>
            </w:r>
            <w:r w:rsidRPr="003107F7">
              <w:rPr>
                <w:rFonts w:ascii="細明體" w:eastAsia="細明體" w:hAnsi="細明體" w:hint="eastAsia"/>
                <w:spacing w:val="15"/>
                <w:kern w:val="0"/>
                <w:sz w:val="18"/>
                <w:szCs w:val="18"/>
                <w:fitText w:val="810" w:id="-2031447292"/>
              </w:rPr>
              <w:t>別</w:t>
            </w:r>
          </w:p>
        </w:tc>
        <w:tc>
          <w:tcPr>
            <w:tcW w:w="1911" w:type="dxa"/>
            <w:gridSpan w:val="3"/>
            <w:vMerge w:val="restart"/>
            <w:vAlign w:val="center"/>
          </w:tcPr>
          <w:p w14:paraId="49ABF0DC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□再生能源(不</w:t>
            </w:r>
            <w:proofErr w:type="gramStart"/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排碳)</w:t>
            </w:r>
            <w:proofErr w:type="gramEnd"/>
          </w:p>
          <w:p w14:paraId="644406A1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 xml:space="preserve">□燃氣 </w:t>
            </w:r>
          </w:p>
          <w:p w14:paraId="20BF3F1C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□其它___________</w:t>
            </w:r>
          </w:p>
        </w:tc>
        <w:tc>
          <w:tcPr>
            <w:tcW w:w="1148" w:type="dxa"/>
            <w:gridSpan w:val="3"/>
            <w:vMerge w:val="restart"/>
            <w:vAlign w:val="center"/>
          </w:tcPr>
          <w:p w14:paraId="63E4C8DF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發電設備</w:t>
            </w:r>
            <w:proofErr w:type="gramStart"/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併</w:t>
            </w:r>
            <w:proofErr w:type="gramEnd"/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網電壓層級</w:t>
            </w:r>
          </w:p>
        </w:tc>
        <w:tc>
          <w:tcPr>
            <w:tcW w:w="1829" w:type="dxa"/>
            <w:gridSpan w:val="4"/>
            <w:vMerge w:val="restart"/>
            <w:vAlign w:val="center"/>
          </w:tcPr>
          <w:p w14:paraId="5AFAF996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</w:t>
            </w: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    　</w:t>
            </w:r>
            <w:r w:rsidRPr="003107F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</w:t>
            </w: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kV</w:t>
            </w:r>
          </w:p>
        </w:tc>
        <w:tc>
          <w:tcPr>
            <w:tcW w:w="1701" w:type="dxa"/>
            <w:gridSpan w:val="5"/>
            <w:vAlign w:val="center"/>
          </w:tcPr>
          <w:p w14:paraId="6945E2E1" w14:textId="77777777" w:rsidR="00522A19" w:rsidRPr="003107F7" w:rsidRDefault="00522A19" w:rsidP="00367A87">
            <w:pPr>
              <w:adjustRightInd w:val="0"/>
              <w:snapToGrid w:val="0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發電設備</w:t>
            </w:r>
          </w:p>
          <w:p w14:paraId="391DC774" w14:textId="77777777" w:rsidR="00522A19" w:rsidRPr="003107F7" w:rsidRDefault="00522A19" w:rsidP="00367A87">
            <w:pPr>
              <w:adjustRightInd w:val="0"/>
              <w:snapToGrid w:val="0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總裝置容量</w:t>
            </w:r>
          </w:p>
        </w:tc>
        <w:tc>
          <w:tcPr>
            <w:tcW w:w="2498" w:type="dxa"/>
            <w:gridSpan w:val="6"/>
            <w:vAlign w:val="bottom"/>
          </w:tcPr>
          <w:p w14:paraId="46796E54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3107F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     </w:t>
            </w: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</w:t>
            </w: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k</w:t>
            </w:r>
            <w:r w:rsidRPr="003107F7">
              <w:rPr>
                <w:rFonts w:asciiTheme="minorEastAsia" w:hAnsiTheme="minorEastAsia"/>
                <w:sz w:val="18"/>
                <w:szCs w:val="18"/>
              </w:rPr>
              <w:t>W</w:t>
            </w:r>
          </w:p>
        </w:tc>
      </w:tr>
      <w:tr w:rsidR="003107F7" w:rsidRPr="003107F7" w14:paraId="421B2717" w14:textId="77777777" w:rsidTr="00367A87">
        <w:trPr>
          <w:trHeight w:val="680"/>
        </w:trPr>
        <w:tc>
          <w:tcPr>
            <w:tcW w:w="1104" w:type="dxa"/>
            <w:gridSpan w:val="3"/>
            <w:vMerge/>
            <w:vAlign w:val="center"/>
          </w:tcPr>
          <w:p w14:paraId="47ADC0EB" w14:textId="77777777" w:rsidR="00522A19" w:rsidRPr="003107F7" w:rsidRDefault="00522A19" w:rsidP="00367A87">
            <w:pPr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6FCEE3CA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14:paraId="6F05B637" w14:textId="77777777" w:rsidR="00522A19" w:rsidRPr="003107F7" w:rsidRDefault="00522A19" w:rsidP="00367A87">
            <w:pPr>
              <w:adjustRightInd w:val="0"/>
              <w:snapToGrid w:val="0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829" w:type="dxa"/>
            <w:gridSpan w:val="4"/>
            <w:vMerge/>
            <w:vAlign w:val="bottom"/>
          </w:tcPr>
          <w:p w14:paraId="492C434E" w14:textId="77777777" w:rsidR="00522A19" w:rsidRPr="003107F7" w:rsidRDefault="00522A19" w:rsidP="00367A87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21EF3C2" w14:textId="77777777" w:rsidR="00522A19" w:rsidRPr="003107F7" w:rsidRDefault="00522A19" w:rsidP="00367A87">
            <w:pPr>
              <w:adjustRightInd w:val="0"/>
              <w:snapToGrid w:val="0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發電量轉供比例</w:t>
            </w:r>
          </w:p>
        </w:tc>
        <w:tc>
          <w:tcPr>
            <w:tcW w:w="2498" w:type="dxa"/>
            <w:gridSpan w:val="6"/>
            <w:vAlign w:val="bottom"/>
          </w:tcPr>
          <w:p w14:paraId="387A2CF3" w14:textId="77777777" w:rsidR="00522A19" w:rsidRPr="003107F7" w:rsidRDefault="00522A19" w:rsidP="00367A87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3107F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     </w:t>
            </w: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 w:rsidRPr="003107F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3107F7" w:rsidRPr="003107F7" w14:paraId="4C46BBF2" w14:textId="77777777" w:rsidTr="00367A87">
        <w:trPr>
          <w:cantSplit/>
          <w:trHeight w:val="1191"/>
        </w:trPr>
        <w:tc>
          <w:tcPr>
            <w:tcW w:w="938" w:type="dxa"/>
            <w:gridSpan w:val="2"/>
            <w:noWrap/>
            <w:textDirection w:val="tbRlV"/>
          </w:tcPr>
          <w:p w14:paraId="26B77BC4" w14:textId="77777777" w:rsidR="00522A19" w:rsidRPr="003107F7" w:rsidRDefault="00522A19" w:rsidP="00367A87">
            <w:pPr>
              <w:jc w:val="center"/>
              <w:rPr>
                <w:rFonts w:ascii="細明體" w:eastAsia="細明體" w:hAnsi="細明體"/>
                <w:spacing w:val="32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15"/>
                <w:kern w:val="0"/>
                <w:sz w:val="18"/>
                <w:szCs w:val="18"/>
                <w:fitText w:val="900" w:id="-2031447291"/>
              </w:rPr>
              <w:t xml:space="preserve">認     </w:t>
            </w:r>
            <w:r w:rsidRPr="003107F7">
              <w:rPr>
                <w:rFonts w:ascii="細明體" w:eastAsia="細明體" w:hAnsi="細明體" w:hint="eastAsia"/>
                <w:spacing w:val="-45"/>
                <w:kern w:val="0"/>
                <w:sz w:val="18"/>
                <w:szCs w:val="18"/>
                <w:fitText w:val="900" w:id="-2031447291"/>
              </w:rPr>
              <w:t>章</w:t>
            </w:r>
          </w:p>
          <w:p w14:paraId="6813E2F2" w14:textId="77777777" w:rsidR="00522A19" w:rsidRPr="003107F7" w:rsidRDefault="00522A19" w:rsidP="00367A87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32"/>
                <w:kern w:val="0"/>
                <w:sz w:val="18"/>
                <w:szCs w:val="18"/>
                <w:fitText w:val="912" w:id="-2031447290"/>
              </w:rPr>
              <w:t>發電業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912" w:id="-2031447290"/>
              </w:rPr>
              <w:t>者</w:t>
            </w:r>
          </w:p>
        </w:tc>
        <w:tc>
          <w:tcPr>
            <w:tcW w:w="9253" w:type="dxa"/>
            <w:gridSpan w:val="22"/>
          </w:tcPr>
          <w:p w14:paraId="5DF64876" w14:textId="77777777" w:rsidR="00522A19" w:rsidRPr="003107F7" w:rsidRDefault="00522A19" w:rsidP="00367A87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3F71A21A" w14:textId="77777777" w:rsidTr="00367A87">
        <w:trPr>
          <w:trHeight w:val="1077"/>
        </w:trPr>
        <w:tc>
          <w:tcPr>
            <w:tcW w:w="780" w:type="dxa"/>
            <w:noWrap/>
            <w:vAlign w:val="center"/>
          </w:tcPr>
          <w:p w14:paraId="50A50E07" w14:textId="740B5340" w:rsidR="00522A19" w:rsidRPr="003107F7" w:rsidRDefault="006B3838" w:rsidP="00367A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="新細明體" w:hAnsi="新細明體" w:hint="eastAsia"/>
                <w:sz w:val="18"/>
                <w:szCs w:val="18"/>
              </w:rPr>
              <w:t>區處填報資料</w:t>
            </w:r>
          </w:p>
        </w:tc>
        <w:tc>
          <w:tcPr>
            <w:tcW w:w="1164" w:type="dxa"/>
            <w:gridSpan w:val="4"/>
            <w:vAlign w:val="center"/>
          </w:tcPr>
          <w:p w14:paraId="6717F796" w14:textId="77777777" w:rsidR="00522A19" w:rsidRPr="003107F7" w:rsidRDefault="00522A19" w:rsidP="00367A87">
            <w:pPr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發電業者</w:t>
            </w:r>
          </w:p>
          <w:p w14:paraId="1D82158D" w14:textId="77777777" w:rsidR="00522A19" w:rsidRPr="003107F7" w:rsidRDefault="00522A19" w:rsidP="00367A87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表號或虛擬表號</w:t>
            </w:r>
            <w:proofErr w:type="gramEnd"/>
          </w:p>
        </w:tc>
        <w:tc>
          <w:tcPr>
            <w:tcW w:w="2006" w:type="dxa"/>
            <w:gridSpan w:val="3"/>
          </w:tcPr>
          <w:p w14:paraId="228196D2" w14:textId="77777777" w:rsidR="00522A19" w:rsidRPr="003107F7" w:rsidRDefault="00522A19" w:rsidP="00367A87">
            <w:pPr>
              <w:adjustRightInd w:val="0"/>
              <w:snapToGrid w:val="0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註</w:t>
            </w:r>
            <w:proofErr w:type="gramEnd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：如有特殊</w:t>
            </w:r>
            <w:proofErr w:type="gramStart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表設請</w:t>
            </w:r>
            <w:proofErr w:type="gramEnd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填寫</w:t>
            </w:r>
            <w:proofErr w:type="gramStart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虛擬表號</w:t>
            </w:r>
            <w:proofErr w:type="gramEnd"/>
          </w:p>
        </w:tc>
        <w:tc>
          <w:tcPr>
            <w:tcW w:w="1068" w:type="dxa"/>
            <w:gridSpan w:val="3"/>
            <w:vAlign w:val="center"/>
          </w:tcPr>
          <w:p w14:paraId="6083AC89" w14:textId="77777777" w:rsidR="00522A19" w:rsidRPr="003107F7" w:rsidRDefault="00522A19" w:rsidP="00367A87">
            <w:pPr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發電業者</w:t>
            </w:r>
          </w:p>
          <w:p w14:paraId="367EF117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裝表地址</w:t>
            </w:r>
            <w:proofErr w:type="gramEnd"/>
          </w:p>
        </w:tc>
        <w:tc>
          <w:tcPr>
            <w:tcW w:w="3206" w:type="dxa"/>
            <w:gridSpan w:val="10"/>
            <w:vAlign w:val="center"/>
          </w:tcPr>
          <w:p w14:paraId="3EF3D9B8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2BF443EF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變電所</w:t>
            </w:r>
          </w:p>
          <w:p w14:paraId="54DEE45E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代號</w:t>
            </w:r>
          </w:p>
        </w:tc>
        <w:tc>
          <w:tcPr>
            <w:tcW w:w="1114" w:type="dxa"/>
            <w:vAlign w:val="center"/>
          </w:tcPr>
          <w:p w14:paraId="05EBBB00" w14:textId="77777777" w:rsidR="00522A19" w:rsidRPr="003107F7" w:rsidRDefault="00522A19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6C6526F7" w14:textId="6BBFBCC4" w:rsidTr="0057138F">
        <w:trPr>
          <w:trHeight w:val="1077"/>
        </w:trPr>
        <w:tc>
          <w:tcPr>
            <w:tcW w:w="780" w:type="dxa"/>
            <w:noWrap/>
            <w:vAlign w:val="center"/>
          </w:tcPr>
          <w:p w14:paraId="056494A5" w14:textId="5EB7EA87" w:rsidR="00367A87" w:rsidRPr="003107F7" w:rsidRDefault="00367A87" w:rsidP="00367A8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="新細明體" w:hAnsi="新細明體" w:hint="eastAsia"/>
                <w:sz w:val="18"/>
                <w:szCs w:val="18"/>
              </w:rPr>
              <w:t>*</w:t>
            </w:r>
            <w:proofErr w:type="gramStart"/>
            <w:r w:rsidRPr="003107F7">
              <w:rPr>
                <w:rFonts w:ascii="新細明體" w:hAnsi="新細明體" w:hint="eastAsia"/>
                <w:sz w:val="18"/>
                <w:szCs w:val="18"/>
              </w:rPr>
              <w:t>特殊表設修正</w:t>
            </w:r>
            <w:proofErr w:type="gramEnd"/>
            <w:r w:rsidRPr="003107F7">
              <w:rPr>
                <w:rFonts w:ascii="新細明體" w:hAnsi="新細明體" w:hint="eastAsia"/>
                <w:sz w:val="18"/>
                <w:szCs w:val="18"/>
              </w:rPr>
              <w:t>公式</w:t>
            </w:r>
          </w:p>
        </w:tc>
        <w:tc>
          <w:tcPr>
            <w:tcW w:w="5282" w:type="dxa"/>
            <w:gridSpan w:val="13"/>
            <w:tcBorders>
              <w:bottom w:val="nil"/>
            </w:tcBorders>
            <w:vAlign w:val="center"/>
          </w:tcPr>
          <w:p w14:paraId="7EA71F35" w14:textId="77777777" w:rsidR="00367A87" w:rsidRPr="003107F7" w:rsidRDefault="00367A87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vAlign w:val="center"/>
          </w:tcPr>
          <w:p w14:paraId="641C1D80" w14:textId="2589869A" w:rsidR="00367A87" w:rsidRPr="003107F7" w:rsidRDefault="0057138F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新細明體" w:hAnsi="新細明體" w:hint="eastAsia"/>
                <w:sz w:val="18"/>
                <w:szCs w:val="18"/>
              </w:rPr>
              <w:t>*</w:t>
            </w:r>
            <w:proofErr w:type="gramStart"/>
            <w:r w:rsidRPr="003107F7">
              <w:rPr>
                <w:rFonts w:ascii="新細明體" w:hAnsi="新細明體" w:hint="eastAsia"/>
                <w:sz w:val="18"/>
                <w:szCs w:val="18"/>
              </w:rPr>
              <w:t>特殊表設示意圖</w:t>
            </w:r>
            <w:proofErr w:type="gramEnd"/>
          </w:p>
        </w:tc>
        <w:tc>
          <w:tcPr>
            <w:tcW w:w="3122" w:type="dxa"/>
            <w:gridSpan w:val="8"/>
            <w:tcBorders>
              <w:bottom w:val="nil"/>
            </w:tcBorders>
            <w:vAlign w:val="center"/>
          </w:tcPr>
          <w:p w14:paraId="35B98B69" w14:textId="77777777" w:rsidR="00367A87" w:rsidRPr="003107F7" w:rsidRDefault="00367A87" w:rsidP="00367A87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006AF743" w14:textId="77777777" w:rsidTr="00367A87">
        <w:trPr>
          <w:trHeight w:val="300"/>
        </w:trPr>
        <w:tc>
          <w:tcPr>
            <w:tcW w:w="780" w:type="dxa"/>
            <w:vMerge w:val="restart"/>
            <w:textDirection w:val="tbRlV"/>
            <w:vAlign w:val="center"/>
            <w:hideMark/>
          </w:tcPr>
          <w:p w14:paraId="7F94D587" w14:textId="77777777" w:rsidR="00367A87" w:rsidRPr="003107F7" w:rsidRDefault="00367A87" w:rsidP="00367A87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核章欄</w:t>
            </w:r>
          </w:p>
          <w:p w14:paraId="0BD0895E" w14:textId="77777777" w:rsidR="00367A87" w:rsidRPr="003107F7" w:rsidRDefault="00367A87" w:rsidP="00867F9B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區處</w:t>
            </w:r>
          </w:p>
          <w:p w14:paraId="60AD60C3" w14:textId="77777777" w:rsidR="00367A87" w:rsidRPr="003107F7" w:rsidRDefault="00367A87" w:rsidP="00367A87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</w:p>
          <w:p w14:paraId="7665F79F" w14:textId="77777777" w:rsidR="00367A87" w:rsidRPr="003107F7" w:rsidRDefault="00367A87" w:rsidP="00367A87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170" w:type="dxa"/>
            <w:gridSpan w:val="7"/>
            <w:noWrap/>
          </w:tcPr>
          <w:p w14:paraId="40D98659" w14:textId="77777777" w:rsidR="00367A87" w:rsidRPr="003107F7" w:rsidRDefault="00367A87" w:rsidP="00367A87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-2031447289"/>
              </w:rPr>
              <w:t>營業部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-2031447289"/>
              </w:rPr>
              <w:t>門</w:t>
            </w:r>
          </w:p>
        </w:tc>
        <w:tc>
          <w:tcPr>
            <w:tcW w:w="3119" w:type="dxa"/>
            <w:gridSpan w:val="8"/>
          </w:tcPr>
          <w:p w14:paraId="7403DA46" w14:textId="77777777" w:rsidR="00367A87" w:rsidRPr="003107F7" w:rsidRDefault="00367A87" w:rsidP="00367A87">
            <w:pPr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-2031447288"/>
              </w:rPr>
              <w:t>規劃部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-2031447288"/>
              </w:rPr>
              <w:t>門</w:t>
            </w:r>
          </w:p>
        </w:tc>
        <w:tc>
          <w:tcPr>
            <w:tcW w:w="3122" w:type="dxa"/>
            <w:gridSpan w:val="8"/>
            <w:vMerge w:val="restart"/>
            <w:tcBorders>
              <w:top w:val="nil"/>
            </w:tcBorders>
          </w:tcPr>
          <w:p w14:paraId="52D99661" w14:textId="05C787F7" w:rsidR="00367A87" w:rsidRPr="003107F7" w:rsidRDefault="00367A87" w:rsidP="00367A87">
            <w:pPr>
              <w:rPr>
                <w:rFonts w:ascii="細明體" w:eastAsia="細明體" w:hAnsi="細明體"/>
                <w:strike/>
                <w:sz w:val="18"/>
                <w:szCs w:val="18"/>
              </w:rPr>
            </w:pPr>
          </w:p>
        </w:tc>
      </w:tr>
      <w:tr w:rsidR="003107F7" w:rsidRPr="003107F7" w14:paraId="22A56F1C" w14:textId="77777777" w:rsidTr="00367A87">
        <w:trPr>
          <w:trHeight w:val="1100"/>
        </w:trPr>
        <w:tc>
          <w:tcPr>
            <w:tcW w:w="780" w:type="dxa"/>
            <w:vMerge/>
            <w:hideMark/>
          </w:tcPr>
          <w:p w14:paraId="229C67A9" w14:textId="77777777" w:rsidR="00367A87" w:rsidRPr="003107F7" w:rsidRDefault="00367A87" w:rsidP="00367A87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170" w:type="dxa"/>
            <w:gridSpan w:val="7"/>
            <w:noWrap/>
          </w:tcPr>
          <w:p w14:paraId="65417936" w14:textId="77777777" w:rsidR="00367A87" w:rsidRPr="003107F7" w:rsidRDefault="00367A87" w:rsidP="00367A87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14:paraId="1BD40883" w14:textId="77777777" w:rsidR="00367A87" w:rsidRPr="003107F7" w:rsidRDefault="00367A87" w:rsidP="00367A87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Merge/>
            <w:tcBorders>
              <w:bottom w:val="single" w:sz="4" w:space="0" w:color="auto"/>
            </w:tcBorders>
          </w:tcPr>
          <w:p w14:paraId="30575D5C" w14:textId="77777777" w:rsidR="00367A87" w:rsidRPr="003107F7" w:rsidRDefault="00367A87" w:rsidP="00367A87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43BA517A" w14:textId="77777777" w:rsidTr="00367A87">
        <w:trPr>
          <w:trHeight w:val="233"/>
        </w:trPr>
        <w:tc>
          <w:tcPr>
            <w:tcW w:w="780" w:type="dxa"/>
            <w:vMerge/>
          </w:tcPr>
          <w:p w14:paraId="3FA45319" w14:textId="77777777" w:rsidR="00522A19" w:rsidRPr="003107F7" w:rsidRDefault="00522A19" w:rsidP="00367A87">
            <w:pPr>
              <w:rPr>
                <w:rFonts w:ascii="細明體" w:eastAsia="細明體" w:hAnsi="細明體"/>
                <w:spacing w:val="345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gridSpan w:val="7"/>
            <w:noWrap/>
          </w:tcPr>
          <w:p w14:paraId="1E14BC54" w14:textId="77777777" w:rsidR="00522A19" w:rsidRPr="003107F7" w:rsidRDefault="00522A19" w:rsidP="00367A87">
            <w:pPr>
              <w:jc w:val="center"/>
              <w:rPr>
                <w:rFonts w:ascii="細明體" w:eastAsia="細明體" w:hAnsi="細明體"/>
                <w:spacing w:val="345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-2031447286"/>
              </w:rPr>
              <w:t>檢驗部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-2031447286"/>
              </w:rPr>
              <w:t>門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</w:tcPr>
          <w:p w14:paraId="1C89989E" w14:textId="77777777" w:rsidR="00522A19" w:rsidRPr="003107F7" w:rsidRDefault="00522A19" w:rsidP="00367A87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-2031447285"/>
              </w:rPr>
              <w:t>核算部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-2031447285"/>
              </w:rPr>
              <w:t>門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</w:tcBorders>
          </w:tcPr>
          <w:p w14:paraId="65B09E6B" w14:textId="22392830" w:rsidR="00522A19" w:rsidRPr="003107F7" w:rsidRDefault="00367A87" w:rsidP="00367A87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-2031447287"/>
              </w:rPr>
              <w:t>單位主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-2031447287"/>
              </w:rPr>
              <w:t>管</w:t>
            </w:r>
          </w:p>
        </w:tc>
      </w:tr>
      <w:tr w:rsidR="003107F7" w:rsidRPr="003107F7" w14:paraId="16A7818E" w14:textId="77777777" w:rsidTr="00367A87">
        <w:trPr>
          <w:trHeight w:val="1100"/>
        </w:trPr>
        <w:tc>
          <w:tcPr>
            <w:tcW w:w="780" w:type="dxa"/>
            <w:vMerge/>
          </w:tcPr>
          <w:p w14:paraId="5DD490A8" w14:textId="77777777" w:rsidR="00522A19" w:rsidRPr="003107F7" w:rsidRDefault="00522A19" w:rsidP="00367A87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170" w:type="dxa"/>
            <w:gridSpan w:val="7"/>
            <w:noWrap/>
          </w:tcPr>
          <w:p w14:paraId="3EBE66FB" w14:textId="77777777" w:rsidR="00522A19" w:rsidRPr="003107F7" w:rsidRDefault="00522A19" w:rsidP="00367A87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119" w:type="dxa"/>
            <w:gridSpan w:val="8"/>
          </w:tcPr>
          <w:p w14:paraId="29817EE1" w14:textId="77777777" w:rsidR="00522A19" w:rsidRPr="003107F7" w:rsidRDefault="00522A19" w:rsidP="00367A87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122" w:type="dxa"/>
            <w:gridSpan w:val="8"/>
          </w:tcPr>
          <w:p w14:paraId="67ED5374" w14:textId="77777777" w:rsidR="00522A19" w:rsidRPr="003107F7" w:rsidRDefault="00522A19" w:rsidP="00367A87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</w:tbl>
    <w:p w14:paraId="3321D417" w14:textId="77777777" w:rsidR="00522A19" w:rsidRPr="003107F7" w:rsidRDefault="00522A19" w:rsidP="00522A19">
      <w:pPr>
        <w:adjustRightInd w:val="0"/>
        <w:snapToGrid w:val="0"/>
        <w:ind w:leftChars="-414" w:left="-559" w:rightChars="-378" w:right="-907" w:hangingChars="272" w:hanging="435"/>
        <w:rPr>
          <w:rFonts w:ascii="Times New Roman" w:eastAsia="細明體" w:hAnsi="Times New Roman"/>
          <w:sz w:val="16"/>
          <w:szCs w:val="20"/>
        </w:rPr>
      </w:pP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註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：</w:t>
      </w:r>
      <w:r w:rsidRPr="003107F7">
        <w:rPr>
          <w:rFonts w:ascii="Times New Roman" w:eastAsia="細明體" w:hAnsi="Times New Roman"/>
          <w:sz w:val="16"/>
          <w:szCs w:val="20"/>
        </w:rPr>
        <w:t>1.</w:t>
      </w:r>
      <w:r w:rsidRPr="003107F7">
        <w:rPr>
          <w:rFonts w:ascii="Times New Roman" w:eastAsia="細明體" w:hAnsi="Times New Roman"/>
          <w:sz w:val="16"/>
          <w:szCs w:val="20"/>
        </w:rPr>
        <w:t>申請電能轉供再生能源發電業之發電機組如為新增設者，應依本公司再生能</w:t>
      </w:r>
      <w:r w:rsidRPr="003107F7">
        <w:rPr>
          <w:rFonts w:ascii="Times New Roman" w:eastAsia="細明體" w:hAnsi="Times New Roman" w:hint="eastAsia"/>
          <w:sz w:val="16"/>
          <w:szCs w:val="20"/>
        </w:rPr>
        <w:t>發電系統</w:t>
      </w:r>
      <w:r w:rsidRPr="003107F7">
        <w:rPr>
          <w:rFonts w:ascii="Times New Roman" w:eastAsia="細明體" w:hAnsi="Times New Roman"/>
          <w:sz w:val="16"/>
          <w:szCs w:val="20"/>
        </w:rPr>
        <w:t>源併聯技術要點提出系統衝擊分析報告</w:t>
      </w:r>
      <w:r w:rsidRPr="003107F7">
        <w:rPr>
          <w:rFonts w:ascii="Times New Roman" w:eastAsia="細明體" w:hAnsi="Times New Roman"/>
          <w:sz w:val="16"/>
          <w:szCs w:val="20"/>
        </w:rPr>
        <w:t>(10</w:t>
      </w:r>
      <w:r w:rsidRPr="003107F7">
        <w:rPr>
          <w:rFonts w:ascii="Times New Roman" w:eastAsia="細明體" w:hAnsi="Times New Roman"/>
          <w:sz w:val="16"/>
          <w:szCs w:val="20"/>
        </w:rPr>
        <w:t>份</w:t>
      </w:r>
      <w:r w:rsidRPr="003107F7">
        <w:rPr>
          <w:rFonts w:ascii="Times New Roman" w:eastAsia="細明體" w:hAnsi="Times New Roman"/>
          <w:sz w:val="16"/>
          <w:szCs w:val="20"/>
        </w:rPr>
        <w:t>)</w:t>
      </w:r>
      <w:r w:rsidRPr="003107F7">
        <w:rPr>
          <w:rFonts w:ascii="Times New Roman" w:eastAsia="細明體" w:hAnsi="Times New Roman"/>
          <w:sz w:val="16"/>
          <w:szCs w:val="20"/>
        </w:rPr>
        <w:t>。</w:t>
      </w:r>
    </w:p>
    <w:p w14:paraId="33D25657" w14:textId="77777777" w:rsidR="00522A19" w:rsidRPr="003107F7" w:rsidRDefault="00522A19" w:rsidP="00522A19">
      <w:pPr>
        <w:adjustRightInd w:val="0"/>
        <w:snapToGrid w:val="0"/>
        <w:ind w:leftChars="-280" w:left="-432" w:hangingChars="150" w:hanging="240"/>
        <w:rPr>
          <w:rFonts w:ascii="細明體" w:eastAsia="細明體" w:hAnsi="細明體"/>
          <w:sz w:val="16"/>
          <w:szCs w:val="20"/>
        </w:rPr>
      </w:pPr>
      <w:r w:rsidRPr="003107F7">
        <w:rPr>
          <w:rFonts w:ascii="Times New Roman" w:eastAsia="細明體" w:hAnsi="Times New Roman"/>
          <w:sz w:val="16"/>
          <w:szCs w:val="20"/>
        </w:rPr>
        <w:t>2.</w:t>
      </w:r>
      <w:r w:rsidRPr="003107F7">
        <w:rPr>
          <w:rFonts w:ascii="細明體" w:eastAsia="細明體" w:hAnsi="細明體" w:hint="eastAsia"/>
          <w:sz w:val="16"/>
          <w:szCs w:val="20"/>
        </w:rPr>
        <w:t>申請電能轉供再生能源售電業之發電機組如為新增設者，應提供本公司核給有效期間內之併聯審查意見書。</w:t>
      </w:r>
    </w:p>
    <w:p w14:paraId="2747153C" w14:textId="77777777" w:rsidR="00522A19" w:rsidRPr="003107F7" w:rsidRDefault="00522A19" w:rsidP="00522A19">
      <w:pPr>
        <w:adjustRightInd w:val="0"/>
        <w:snapToGrid w:val="0"/>
        <w:ind w:leftChars="-280" w:hangingChars="420" w:hanging="672"/>
        <w:rPr>
          <w:rFonts w:ascii="細明體" w:eastAsia="細明體" w:hAnsi="細明體"/>
          <w:sz w:val="16"/>
          <w:szCs w:val="20"/>
        </w:rPr>
      </w:pPr>
      <w:r w:rsidRPr="003107F7">
        <w:rPr>
          <w:rFonts w:ascii="Times New Roman" w:eastAsia="細明體" w:hAnsi="Times New Roman"/>
          <w:sz w:val="16"/>
          <w:szCs w:val="20"/>
        </w:rPr>
        <w:t>3.</w:t>
      </w:r>
      <w:r w:rsidRPr="003107F7">
        <w:rPr>
          <w:rFonts w:ascii="細明體" w:eastAsia="細明體" w:hAnsi="細明體" w:hint="eastAsia"/>
          <w:sz w:val="16"/>
          <w:szCs w:val="20"/>
        </w:rPr>
        <w:t>如有多家發電業時，請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採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多張表B方式辦理。</w:t>
      </w:r>
    </w:p>
    <w:p w14:paraId="6D06592A" w14:textId="77777777" w:rsidR="00522A19" w:rsidRPr="003107F7" w:rsidRDefault="00522A19" w:rsidP="00522A19">
      <w:pPr>
        <w:adjustRightInd w:val="0"/>
        <w:snapToGrid w:val="0"/>
        <w:ind w:leftChars="-315" w:left="-1" w:hangingChars="472" w:hanging="755"/>
        <w:rPr>
          <w:rFonts w:ascii="細明體" w:eastAsia="細明體" w:hAnsi="細明體"/>
          <w:sz w:val="16"/>
          <w:szCs w:val="20"/>
        </w:rPr>
      </w:pPr>
      <w:r w:rsidRPr="003107F7">
        <w:rPr>
          <w:rFonts w:ascii="細明體" w:eastAsia="細明體" w:hAnsi="細明體" w:hint="eastAsia"/>
          <w:sz w:val="16"/>
          <w:szCs w:val="20"/>
        </w:rPr>
        <w:t>*</w:t>
      </w:r>
      <w:r w:rsidRPr="003107F7">
        <w:rPr>
          <w:rFonts w:ascii="細明體" w:eastAsia="細明體" w:hAnsi="細明體"/>
          <w:sz w:val="16"/>
          <w:szCs w:val="20"/>
        </w:rPr>
        <w:t>4</w:t>
      </w:r>
      <w:r w:rsidRPr="003107F7">
        <w:rPr>
          <w:rFonts w:ascii="細明體" w:eastAsia="細明體" w:hAnsi="細明體" w:hint="eastAsia"/>
          <w:sz w:val="16"/>
          <w:szCs w:val="20"/>
        </w:rPr>
        <w:t>.特殊表設定義:每期開票時，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表計資料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需以人工加減作為實際發電量者。</w:t>
      </w:r>
    </w:p>
    <w:p w14:paraId="27978D35" w14:textId="77777777" w:rsidR="00522A19" w:rsidRPr="003107F7" w:rsidRDefault="00522A19" w:rsidP="00522A19">
      <w:pPr>
        <w:adjustRightInd w:val="0"/>
        <w:snapToGrid w:val="0"/>
        <w:ind w:leftChars="-315" w:left="-1" w:hangingChars="472" w:hanging="755"/>
        <w:rPr>
          <w:rFonts w:ascii="細明體" w:eastAsia="細明體" w:hAnsi="細明體"/>
          <w:sz w:val="16"/>
          <w:szCs w:val="20"/>
        </w:rPr>
      </w:pPr>
      <w:r w:rsidRPr="003107F7">
        <w:rPr>
          <w:rFonts w:ascii="細明體" w:eastAsia="細明體" w:hAnsi="細明體" w:hint="eastAsia"/>
          <w:sz w:val="16"/>
          <w:szCs w:val="20"/>
        </w:rPr>
        <w:t>*5</w:t>
      </w:r>
      <w:r w:rsidRPr="003107F7">
        <w:rPr>
          <w:rFonts w:ascii="Times New Roman" w:eastAsia="細明體" w:hAnsi="Times New Roman"/>
          <w:sz w:val="16"/>
          <w:szCs w:val="20"/>
        </w:rPr>
        <w:t>.</w:t>
      </w:r>
      <w:r w:rsidRPr="003107F7">
        <w:rPr>
          <w:rFonts w:ascii="細明體" w:eastAsia="細明體" w:hAnsi="細明體" w:hint="eastAsia"/>
          <w:sz w:val="16"/>
          <w:szCs w:val="20"/>
        </w:rPr>
        <w:t>以自創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虛擬表號作為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本案發電量計算使用。(規則為XG</w:t>
      </w:r>
      <w:r w:rsidRPr="003107F7">
        <w:rPr>
          <w:rFonts w:ascii="細明體" w:eastAsia="細明體" w:hAnsi="細明體" w:hint="eastAsia"/>
          <w:strike/>
          <w:sz w:val="16"/>
          <w:szCs w:val="20"/>
        </w:rPr>
        <w:t>+</w:t>
      </w:r>
      <w:r w:rsidRPr="003107F7">
        <w:rPr>
          <w:rFonts w:ascii="細明體" w:eastAsia="細明體" w:hAnsi="細明體" w:hint="eastAsia"/>
          <w:sz w:val="16"/>
          <w:szCs w:val="20"/>
        </w:rPr>
        <w:t>8為首、後七碼為電號後七碼，共十位數)</w:t>
      </w:r>
    </w:p>
    <w:p w14:paraId="7C10E1EC" w14:textId="77777777" w:rsidR="00522A19" w:rsidRPr="003107F7" w:rsidRDefault="00522A19" w:rsidP="00522A19">
      <w:pPr>
        <w:adjustRightInd w:val="0"/>
        <w:snapToGrid w:val="0"/>
        <w:ind w:leftChars="-314" w:left="-559" w:rightChars="-400" w:right="-960" w:hangingChars="122" w:hanging="195"/>
        <w:rPr>
          <w:rFonts w:ascii="Times New Roman" w:eastAsia="細明體" w:hAnsi="Times New Roman"/>
          <w:sz w:val="16"/>
          <w:szCs w:val="20"/>
        </w:rPr>
      </w:pPr>
      <w:r w:rsidRPr="003107F7">
        <w:rPr>
          <w:rFonts w:ascii="細明體" w:eastAsia="細明體" w:hAnsi="細明體" w:hint="eastAsia"/>
          <w:sz w:val="16"/>
          <w:szCs w:val="20"/>
        </w:rPr>
        <w:t>*6</w:t>
      </w:r>
      <w:r w:rsidRPr="003107F7">
        <w:rPr>
          <w:rFonts w:ascii="Times New Roman" w:eastAsia="細明體" w:hAnsi="Times New Roman"/>
          <w:sz w:val="16"/>
          <w:szCs w:val="20"/>
        </w:rPr>
        <w:t>.</w:t>
      </w:r>
      <w:r w:rsidRPr="003107F7">
        <w:rPr>
          <w:rFonts w:ascii="Times New Roman" w:eastAsia="細明體" w:hAnsi="Times New Roman" w:hint="eastAsia"/>
          <w:sz w:val="16"/>
          <w:szCs w:val="20"/>
        </w:rPr>
        <w:t>若發電</w:t>
      </w:r>
      <w:proofErr w:type="gramStart"/>
      <w:r w:rsidRPr="003107F7">
        <w:rPr>
          <w:rFonts w:ascii="Times New Roman" w:eastAsia="細明體" w:hAnsi="Times New Roman" w:hint="eastAsia"/>
          <w:sz w:val="16"/>
          <w:szCs w:val="20"/>
        </w:rPr>
        <w:t>業屬特殊表設</w:t>
      </w:r>
      <w:proofErr w:type="gramEnd"/>
      <w:r w:rsidRPr="003107F7">
        <w:rPr>
          <w:rFonts w:ascii="Times New Roman" w:eastAsia="細明體" w:hAnsi="Times New Roman" w:hint="eastAsia"/>
          <w:sz w:val="16"/>
          <w:szCs w:val="20"/>
        </w:rPr>
        <w:t>型態，無法適用於現行</w:t>
      </w:r>
      <w:proofErr w:type="gramStart"/>
      <w:r w:rsidRPr="003107F7">
        <w:rPr>
          <w:rFonts w:ascii="Times New Roman" w:eastAsia="細明體" w:hAnsi="Times New Roman" w:hint="eastAsia"/>
          <w:sz w:val="16"/>
          <w:szCs w:val="20"/>
        </w:rPr>
        <w:t>轉直供計費</w:t>
      </w:r>
      <w:proofErr w:type="gramEnd"/>
      <w:r w:rsidRPr="003107F7">
        <w:rPr>
          <w:rFonts w:ascii="Times New Roman" w:eastAsia="細明體" w:hAnsi="Times New Roman" w:hint="eastAsia"/>
          <w:sz w:val="16"/>
          <w:szCs w:val="20"/>
        </w:rPr>
        <w:t>平台結算功能，將以修正公式計算</w:t>
      </w:r>
      <w:proofErr w:type="gramStart"/>
      <w:r w:rsidRPr="003107F7">
        <w:rPr>
          <w:rFonts w:ascii="Times New Roman" w:eastAsia="細明體" w:hAnsi="Times New Roman" w:hint="eastAsia"/>
          <w:sz w:val="16"/>
          <w:szCs w:val="20"/>
        </w:rPr>
        <w:t>每</w:t>
      </w:r>
      <w:r w:rsidRPr="003107F7">
        <w:rPr>
          <w:rFonts w:ascii="Times New Roman" w:eastAsia="細明體" w:hAnsi="Times New Roman" w:hint="eastAsia"/>
          <w:sz w:val="16"/>
          <w:szCs w:val="20"/>
        </w:rPr>
        <w:t>15</w:t>
      </w:r>
      <w:r w:rsidRPr="003107F7">
        <w:rPr>
          <w:rFonts w:ascii="Times New Roman" w:eastAsia="細明體" w:hAnsi="Times New Roman" w:hint="eastAsia"/>
          <w:sz w:val="16"/>
          <w:szCs w:val="20"/>
        </w:rPr>
        <w:t>分鐘表計資料</w:t>
      </w:r>
      <w:proofErr w:type="gramEnd"/>
      <w:r w:rsidRPr="003107F7">
        <w:rPr>
          <w:rFonts w:ascii="Times New Roman" w:eastAsia="細明體" w:hAnsi="Times New Roman" w:hint="eastAsia"/>
          <w:sz w:val="16"/>
          <w:szCs w:val="20"/>
        </w:rPr>
        <w:t>，後續作為轉直供電量、公用售</w:t>
      </w:r>
      <w:proofErr w:type="gramStart"/>
      <w:r w:rsidRPr="003107F7">
        <w:rPr>
          <w:rFonts w:ascii="Times New Roman" w:eastAsia="細明體" w:hAnsi="Times New Roman" w:hint="eastAsia"/>
          <w:sz w:val="16"/>
          <w:szCs w:val="20"/>
        </w:rPr>
        <w:t>電量及餘電量</w:t>
      </w:r>
      <w:proofErr w:type="gramEnd"/>
      <w:r w:rsidRPr="003107F7">
        <w:rPr>
          <w:rFonts w:ascii="Times New Roman" w:eastAsia="細明體" w:hAnsi="Times New Roman" w:hint="eastAsia"/>
          <w:sz w:val="16"/>
          <w:szCs w:val="20"/>
        </w:rPr>
        <w:t>計算。</w:t>
      </w:r>
    </w:p>
    <w:p w14:paraId="2EB8195D" w14:textId="77777777" w:rsidR="00522A19" w:rsidRPr="003107F7" w:rsidRDefault="00522A19" w:rsidP="00522A19">
      <w:pPr>
        <w:adjustRightInd w:val="0"/>
        <w:snapToGrid w:val="0"/>
        <w:ind w:leftChars="-280" w:left="-504" w:rightChars="-142" w:right="-341" w:hangingChars="105" w:hanging="168"/>
        <w:rPr>
          <w:rFonts w:ascii="Times New Roman" w:eastAsia="細明體" w:hAnsi="Times New Roman"/>
          <w:sz w:val="16"/>
          <w:szCs w:val="20"/>
        </w:rPr>
      </w:pPr>
    </w:p>
    <w:p w14:paraId="67B1DDB9" w14:textId="77777777" w:rsidR="00522A19" w:rsidRPr="003107F7" w:rsidRDefault="00522A19" w:rsidP="00522A19">
      <w:pPr>
        <w:adjustRightInd w:val="0"/>
        <w:snapToGrid w:val="0"/>
        <w:ind w:leftChars="-280" w:left="-504" w:rightChars="-142" w:right="-341" w:hangingChars="105" w:hanging="168"/>
        <w:rPr>
          <w:rFonts w:ascii="Times New Roman" w:eastAsia="細明體" w:hAnsi="Times New Roman"/>
          <w:sz w:val="16"/>
          <w:szCs w:val="20"/>
        </w:rPr>
      </w:pPr>
    </w:p>
    <w:p w14:paraId="2D93F35A" w14:textId="77777777" w:rsidR="00522A19" w:rsidRPr="003107F7" w:rsidRDefault="00522A19" w:rsidP="00522A19">
      <w:pPr>
        <w:spacing w:afterLines="100" w:after="360"/>
        <w:ind w:leftChars="59" w:left="708" w:hangingChars="236" w:hanging="566"/>
        <w:jc w:val="center"/>
        <w:rPr>
          <w:szCs w:val="24"/>
        </w:rPr>
      </w:pPr>
      <w:r w:rsidRPr="003107F7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DF336C" wp14:editId="34C4898E">
                <wp:simplePos x="0" y="0"/>
                <wp:positionH relativeFrom="margin">
                  <wp:posOffset>5274310</wp:posOffset>
                </wp:positionH>
                <wp:positionV relativeFrom="paragraph">
                  <wp:posOffset>-452120</wp:posOffset>
                </wp:positionV>
                <wp:extent cx="619484" cy="1057027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84" cy="1057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EE491" w14:textId="77777777" w:rsidR="00130E39" w:rsidRPr="00FA4A9B" w:rsidRDefault="00130E39" w:rsidP="00522A19">
                            <w:pPr>
                              <w:rPr>
                                <w:sz w:val="32"/>
                              </w:rPr>
                            </w:pPr>
                            <w:r w:rsidRPr="00FA4A9B">
                              <w:rPr>
                                <w:rFonts w:hint="eastAsia"/>
                                <w:sz w:val="32"/>
                              </w:rPr>
                              <w:t>表</w:t>
                            </w:r>
                            <w:r w:rsidRPr="00FA4A9B"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336C" id="文字方塊 6" o:spid="_x0000_s1029" type="#_x0000_t202" style="position:absolute;left:0;text-align:left;margin-left:415.3pt;margin-top:-35.6pt;width:48.8pt;height:8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" filled="f" stroked="f" strokeweight=".5pt">
                <v:textbox style="mso-fit-shape-to-text:t">
                  <w:txbxContent>
                    <w:p w14:paraId="46EEE491" w14:textId="77777777" w:rsidR="00130E39" w:rsidRPr="00FA4A9B" w:rsidRDefault="00130E39" w:rsidP="00522A19">
                      <w:pPr>
                        <w:rPr>
                          <w:sz w:val="32"/>
                        </w:rPr>
                      </w:pPr>
                      <w:r w:rsidRPr="00FA4A9B">
                        <w:rPr>
                          <w:rFonts w:hint="eastAsia"/>
                          <w:sz w:val="32"/>
                        </w:rPr>
                        <w:t>表</w:t>
                      </w:r>
                      <w:r w:rsidRPr="00FA4A9B">
                        <w:rPr>
                          <w:sz w:val="32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7F7">
        <w:rPr>
          <w:rFonts w:hint="eastAsia"/>
          <w:szCs w:val="24"/>
        </w:rPr>
        <w:t>電能轉供用戶基本資料</w:t>
      </w:r>
    </w:p>
    <w:p w14:paraId="1FEB81D0" w14:textId="77777777" w:rsidR="00522A19" w:rsidRPr="003107F7" w:rsidRDefault="00522A19" w:rsidP="00522A19">
      <w:pPr>
        <w:ind w:leftChars="-402" w:rightChars="-732" w:right="-1757" w:hangingChars="536" w:hanging="965"/>
        <w:rPr>
          <w:sz w:val="18"/>
          <w:szCs w:val="18"/>
        </w:rPr>
      </w:pPr>
      <w:r w:rsidRPr="003107F7">
        <w:rPr>
          <w:rFonts w:hint="eastAsia"/>
          <w:sz w:val="18"/>
          <w:szCs w:val="18"/>
        </w:rPr>
        <w:t xml:space="preserve">  </w:t>
      </w:r>
      <w:r w:rsidRPr="003107F7">
        <w:rPr>
          <w:rFonts w:hint="eastAsia"/>
          <w:sz w:val="18"/>
          <w:szCs w:val="18"/>
        </w:rPr>
        <w:t>編號：</w:t>
      </w:r>
      <w:r w:rsidRPr="003107F7">
        <w:rPr>
          <w:rFonts w:hint="eastAsia"/>
          <w:sz w:val="18"/>
          <w:szCs w:val="18"/>
        </w:rPr>
        <w:t xml:space="preserve">                                         </w:t>
      </w:r>
      <w:r w:rsidRPr="003107F7">
        <w:rPr>
          <w:sz w:val="18"/>
          <w:szCs w:val="18"/>
        </w:rPr>
        <w:t xml:space="preserve">               </w:t>
      </w:r>
      <w:r w:rsidRPr="003107F7">
        <w:rPr>
          <w:rFonts w:hint="eastAsia"/>
          <w:sz w:val="18"/>
          <w:szCs w:val="18"/>
        </w:rPr>
        <w:t xml:space="preserve">           </w:t>
      </w:r>
      <w:r w:rsidRPr="003107F7">
        <w:rPr>
          <w:sz w:val="18"/>
          <w:szCs w:val="18"/>
        </w:rPr>
        <w:t xml:space="preserve"> </w:t>
      </w:r>
      <w:r w:rsidRPr="003107F7">
        <w:rPr>
          <w:rFonts w:hint="eastAsia"/>
          <w:sz w:val="18"/>
          <w:szCs w:val="18"/>
        </w:rPr>
        <w:t xml:space="preserve"> </w:t>
      </w:r>
      <w:r w:rsidRPr="003107F7">
        <w:rPr>
          <w:rFonts w:hint="eastAsia"/>
          <w:sz w:val="18"/>
          <w:szCs w:val="18"/>
        </w:rPr>
        <w:t>台灣電力公司</w:t>
      </w:r>
      <w:r w:rsidRPr="003107F7">
        <w:rPr>
          <w:rFonts w:hint="eastAsia"/>
          <w:sz w:val="18"/>
          <w:szCs w:val="18"/>
        </w:rPr>
        <w:t xml:space="preserve">               </w:t>
      </w:r>
      <w:r w:rsidRPr="003107F7">
        <w:rPr>
          <w:rFonts w:hint="eastAsia"/>
          <w:sz w:val="18"/>
          <w:szCs w:val="18"/>
        </w:rPr>
        <w:t>區營業處</w:t>
      </w:r>
    </w:p>
    <w:tbl>
      <w:tblPr>
        <w:tblStyle w:val="a3"/>
        <w:tblpPr w:leftFromText="180" w:rightFromText="180" w:vertAnchor="text" w:horzAnchor="margin" w:tblpXSpec="center" w:tblpY="22"/>
        <w:tblOverlap w:val="never"/>
        <w:tblW w:w="99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95"/>
        <w:gridCol w:w="547"/>
        <w:gridCol w:w="744"/>
        <w:gridCol w:w="11"/>
        <w:gridCol w:w="141"/>
        <w:gridCol w:w="810"/>
        <w:gridCol w:w="30"/>
        <w:gridCol w:w="333"/>
        <w:gridCol w:w="379"/>
        <w:gridCol w:w="84"/>
        <w:gridCol w:w="119"/>
        <w:gridCol w:w="222"/>
        <w:gridCol w:w="361"/>
        <w:gridCol w:w="474"/>
        <w:gridCol w:w="112"/>
        <w:gridCol w:w="291"/>
        <w:gridCol w:w="198"/>
        <w:gridCol w:w="267"/>
        <w:gridCol w:w="282"/>
        <w:gridCol w:w="263"/>
        <w:gridCol w:w="602"/>
        <w:gridCol w:w="305"/>
        <w:gridCol w:w="283"/>
        <w:gridCol w:w="308"/>
        <w:gridCol w:w="16"/>
        <w:gridCol w:w="774"/>
        <w:gridCol w:w="781"/>
      </w:tblGrid>
      <w:tr w:rsidR="003107F7" w:rsidRPr="003107F7" w14:paraId="42A910AB" w14:textId="77777777" w:rsidTr="006E0F74">
        <w:trPr>
          <w:trHeight w:val="737"/>
        </w:trPr>
        <w:tc>
          <w:tcPr>
            <w:tcW w:w="1240" w:type="dxa"/>
            <w:gridSpan w:val="2"/>
            <w:noWrap/>
            <w:vAlign w:val="center"/>
            <w:hideMark/>
          </w:tcPr>
          <w:p w14:paraId="28DFD24B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992" w:id="-2031447284"/>
              </w:rPr>
              <w:t>用戶名</w:t>
            </w:r>
            <w:r w:rsidRPr="003107F7">
              <w:rPr>
                <w:rFonts w:asciiTheme="minorEastAsia" w:hAnsiTheme="minorEastAsia" w:hint="eastAsia"/>
                <w:spacing w:val="1"/>
                <w:kern w:val="0"/>
                <w:sz w:val="18"/>
                <w:szCs w:val="18"/>
                <w:fitText w:val="992" w:id="-2031447284"/>
              </w:rPr>
              <w:t>稱</w:t>
            </w:r>
          </w:p>
        </w:tc>
        <w:tc>
          <w:tcPr>
            <w:tcW w:w="2283" w:type="dxa"/>
            <w:gridSpan w:val="6"/>
            <w:noWrap/>
            <w:vAlign w:val="center"/>
            <w:hideMark/>
          </w:tcPr>
          <w:p w14:paraId="2D9356E5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08796C42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40"/>
                <w:w w:val="87"/>
                <w:kern w:val="0"/>
                <w:sz w:val="18"/>
                <w:szCs w:val="18"/>
                <w:fitText w:val="630" w:id="-2031447283"/>
              </w:rPr>
              <w:t>負責</w:t>
            </w:r>
            <w:r w:rsidRPr="003107F7">
              <w:rPr>
                <w:rFonts w:ascii="細明體" w:eastAsia="細明體" w:hAnsi="細明體" w:hint="eastAsia"/>
                <w:w w:val="87"/>
                <w:kern w:val="0"/>
                <w:sz w:val="18"/>
                <w:szCs w:val="18"/>
                <w:fitText w:val="630" w:id="-2031447283"/>
              </w:rPr>
              <w:t>人</w:t>
            </w:r>
          </w:p>
        </w:tc>
        <w:tc>
          <w:tcPr>
            <w:tcW w:w="1176" w:type="dxa"/>
            <w:gridSpan w:val="4"/>
            <w:vAlign w:val="center"/>
          </w:tcPr>
          <w:p w14:paraId="353AC405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vAlign w:val="center"/>
          </w:tcPr>
          <w:p w14:paraId="2A7EB575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1719" w:type="dxa"/>
            <w:gridSpan w:val="5"/>
            <w:vAlign w:val="center"/>
          </w:tcPr>
          <w:p w14:paraId="5A040179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14:paraId="66B97318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電號</w:t>
            </w:r>
          </w:p>
        </w:tc>
        <w:tc>
          <w:tcPr>
            <w:tcW w:w="1571" w:type="dxa"/>
            <w:gridSpan w:val="3"/>
            <w:noWrap/>
            <w:vAlign w:val="center"/>
            <w:hideMark/>
          </w:tcPr>
          <w:p w14:paraId="73814E63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3107F7" w:rsidRPr="003107F7" w14:paraId="7F06B62C" w14:textId="77777777" w:rsidTr="006E0F74">
        <w:trPr>
          <w:trHeight w:val="737"/>
        </w:trPr>
        <w:tc>
          <w:tcPr>
            <w:tcW w:w="1240" w:type="dxa"/>
            <w:gridSpan w:val="2"/>
            <w:noWrap/>
            <w:vAlign w:val="center"/>
          </w:tcPr>
          <w:p w14:paraId="6AF14EC1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720" w:id="-2031447282"/>
              </w:rPr>
              <w:t>通訊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720" w:id="-2031447282"/>
              </w:rPr>
              <w:t>處</w:t>
            </w:r>
          </w:p>
        </w:tc>
        <w:tc>
          <w:tcPr>
            <w:tcW w:w="8737" w:type="dxa"/>
            <w:gridSpan w:val="26"/>
            <w:noWrap/>
            <w:vAlign w:val="center"/>
          </w:tcPr>
          <w:p w14:paraId="46672BC3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3107F7" w:rsidRPr="003107F7" w14:paraId="6C712FE7" w14:textId="77777777" w:rsidTr="006E0F74">
        <w:trPr>
          <w:trHeight w:val="737"/>
        </w:trPr>
        <w:tc>
          <w:tcPr>
            <w:tcW w:w="1240" w:type="dxa"/>
            <w:gridSpan w:val="2"/>
            <w:noWrap/>
            <w:vAlign w:val="center"/>
          </w:tcPr>
          <w:p w14:paraId="3F87AA20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990" w:id="-2031447281"/>
              </w:rPr>
              <w:t>用電地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990" w:id="-2031447281"/>
              </w:rPr>
              <w:t>址</w:t>
            </w:r>
          </w:p>
        </w:tc>
        <w:tc>
          <w:tcPr>
            <w:tcW w:w="8737" w:type="dxa"/>
            <w:gridSpan w:val="26"/>
            <w:noWrap/>
            <w:vAlign w:val="center"/>
          </w:tcPr>
          <w:p w14:paraId="52965614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3107F7" w:rsidRPr="003107F7" w14:paraId="5B834026" w14:textId="77777777" w:rsidTr="006E0F74">
        <w:trPr>
          <w:trHeight w:val="737"/>
        </w:trPr>
        <w:tc>
          <w:tcPr>
            <w:tcW w:w="1240" w:type="dxa"/>
            <w:gridSpan w:val="2"/>
            <w:noWrap/>
            <w:vAlign w:val="center"/>
          </w:tcPr>
          <w:p w14:paraId="4D47ADAC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105"/>
                <w:kern w:val="0"/>
                <w:sz w:val="18"/>
                <w:szCs w:val="18"/>
                <w:fitText w:val="990" w:id="-2031447280"/>
              </w:rPr>
              <w:t>聯絡</w:t>
            </w:r>
            <w:r w:rsidRPr="003107F7">
              <w:rPr>
                <w:rFonts w:ascii="細明體" w:eastAsia="細明體" w:hAnsi="細明體" w:hint="eastAsia"/>
                <w:spacing w:val="15"/>
                <w:kern w:val="0"/>
                <w:sz w:val="18"/>
                <w:szCs w:val="18"/>
                <w:fitText w:val="990" w:id="-2031447280"/>
              </w:rPr>
              <w:t>人</w:t>
            </w:r>
          </w:p>
        </w:tc>
        <w:tc>
          <w:tcPr>
            <w:tcW w:w="1443" w:type="dxa"/>
            <w:gridSpan w:val="4"/>
            <w:noWrap/>
            <w:vAlign w:val="center"/>
          </w:tcPr>
          <w:p w14:paraId="51DE89F5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15F5A1D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720" w:id="-2031447296"/>
              </w:rPr>
              <w:t>通訊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720" w:id="-2031447296"/>
              </w:rPr>
              <w:t>處</w:t>
            </w:r>
          </w:p>
        </w:tc>
        <w:tc>
          <w:tcPr>
            <w:tcW w:w="3987" w:type="dxa"/>
            <w:gridSpan w:val="14"/>
            <w:vAlign w:val="center"/>
          </w:tcPr>
          <w:p w14:paraId="2210E9C5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7DE4FF3B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1879" w:type="dxa"/>
            <w:gridSpan w:val="4"/>
            <w:vAlign w:val="center"/>
          </w:tcPr>
          <w:p w14:paraId="55208460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Cs w:val="18"/>
              </w:rPr>
            </w:pPr>
          </w:p>
        </w:tc>
      </w:tr>
      <w:tr w:rsidR="003107F7" w:rsidRPr="003107F7" w14:paraId="0ED6031E" w14:textId="77777777" w:rsidTr="006E0F74">
        <w:trPr>
          <w:cantSplit/>
          <w:trHeight w:val="673"/>
        </w:trPr>
        <w:tc>
          <w:tcPr>
            <w:tcW w:w="1045" w:type="dxa"/>
            <w:vMerge w:val="restart"/>
            <w:textDirection w:val="tbRlV"/>
            <w:vAlign w:val="center"/>
          </w:tcPr>
          <w:p w14:paraId="5540D383" w14:textId="77777777" w:rsidR="00522A19" w:rsidRPr="003107F7" w:rsidRDefault="00522A19" w:rsidP="006E0F74">
            <w:pPr>
              <w:spacing w:line="280" w:lineRule="exact"/>
              <w:ind w:leftChars="47" w:lef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pacing w:val="105"/>
                <w:kern w:val="0"/>
                <w:sz w:val="18"/>
                <w:szCs w:val="18"/>
                <w:fitText w:val="2160" w:id="-2031447295"/>
              </w:rPr>
              <w:t>電能轉供用</w:t>
            </w:r>
            <w:r w:rsidRPr="003107F7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160" w:id="-2031447295"/>
              </w:rPr>
              <w:t>電</w:t>
            </w:r>
          </w:p>
        </w:tc>
        <w:tc>
          <w:tcPr>
            <w:tcW w:w="3190" w:type="dxa"/>
            <w:gridSpan w:val="9"/>
            <w:vAlign w:val="center"/>
          </w:tcPr>
          <w:p w14:paraId="32FF1D09" w14:textId="77777777" w:rsidR="00522A19" w:rsidRPr="003107F7" w:rsidRDefault="00522A19" w:rsidP="006E0F74">
            <w:pPr>
              <w:adjustRightInd w:val="0"/>
              <w:snapToGrid w:val="0"/>
              <w:ind w:leftChars="-17" w:left="-41" w:firstLine="1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□首次申請    □變更</w:t>
            </w:r>
          </w:p>
        </w:tc>
        <w:tc>
          <w:tcPr>
            <w:tcW w:w="5742" w:type="dxa"/>
            <w:gridSpan w:val="18"/>
            <w:vAlign w:val="center"/>
          </w:tcPr>
          <w:p w14:paraId="37278A81" w14:textId="02F93FB3" w:rsidR="00457CBC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轉供用戶</w:t>
            </w:r>
            <w:r w:rsidR="00457CBC" w:rsidRPr="003107F7">
              <w:rPr>
                <w:rFonts w:ascii="新細明體" w:hAnsi="新細明體" w:hint="eastAsia"/>
                <w:sz w:val="18"/>
                <w:szCs w:val="18"/>
              </w:rPr>
              <w:t>有無新增設用電達本公司營業規章規定</w:t>
            </w: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14:paraId="0009B0F3" w14:textId="1E22C68B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需</w:t>
            </w:r>
            <w:proofErr w:type="gramStart"/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檢附用電</w:t>
            </w:r>
            <w:proofErr w:type="gramEnd"/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計畫書　□</w:t>
            </w: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有</w:t>
            </w:r>
            <w:proofErr w:type="gramStart"/>
            <w:r w:rsidRPr="003107F7">
              <w:rPr>
                <w:rFonts w:ascii="細明體" w:eastAsia="細明體" w:hAnsi="細明體" w:hint="eastAsia"/>
                <w:sz w:val="16"/>
                <w:szCs w:val="18"/>
                <w:vertAlign w:val="superscript"/>
              </w:rPr>
              <w:t>註</w:t>
            </w:r>
            <w:proofErr w:type="gramEnd"/>
            <w:r w:rsidRPr="003107F7">
              <w:rPr>
                <w:rFonts w:ascii="細明體" w:eastAsia="細明體" w:hAnsi="細明體" w:hint="eastAsia"/>
                <w:sz w:val="16"/>
                <w:szCs w:val="18"/>
                <w:vertAlign w:val="superscript"/>
              </w:rPr>
              <w:t>３</w:t>
            </w: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 xml:space="preserve">    □無</w:t>
            </w:r>
          </w:p>
        </w:tc>
      </w:tr>
      <w:tr w:rsidR="003107F7" w:rsidRPr="003107F7" w14:paraId="55DAA757" w14:textId="77777777" w:rsidTr="006E0F74">
        <w:trPr>
          <w:cantSplit/>
          <w:trHeight w:val="554"/>
        </w:trPr>
        <w:tc>
          <w:tcPr>
            <w:tcW w:w="1045" w:type="dxa"/>
            <w:vMerge/>
            <w:textDirection w:val="tbRlV"/>
            <w:vAlign w:val="center"/>
            <w:hideMark/>
          </w:tcPr>
          <w:p w14:paraId="43424927" w14:textId="77777777" w:rsidR="00522A19" w:rsidRPr="003107F7" w:rsidRDefault="00522A19" w:rsidP="006E0F74">
            <w:pPr>
              <w:spacing w:line="280" w:lineRule="exact"/>
              <w:ind w:leftChars="47" w:lef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60FD2797" w14:textId="77777777" w:rsidR="00522A19" w:rsidRPr="003107F7" w:rsidRDefault="00522A19" w:rsidP="006E0F74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既設轉供</w:t>
            </w:r>
            <w:proofErr w:type="gramEnd"/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度數</w:t>
            </w:r>
          </w:p>
        </w:tc>
        <w:tc>
          <w:tcPr>
            <w:tcW w:w="1704" w:type="dxa"/>
            <w:gridSpan w:val="6"/>
            <w:vAlign w:val="center"/>
          </w:tcPr>
          <w:p w14:paraId="6AE4ABFC" w14:textId="77777777" w:rsidR="00522A19" w:rsidRPr="003107F7" w:rsidRDefault="00522A19" w:rsidP="006E0F74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3107F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   </w:t>
            </w: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度/月</w:t>
            </w:r>
          </w:p>
        </w:tc>
        <w:tc>
          <w:tcPr>
            <w:tcW w:w="425" w:type="dxa"/>
            <w:gridSpan w:val="3"/>
            <w:vMerge w:val="restart"/>
            <w:vAlign w:val="center"/>
          </w:tcPr>
          <w:p w14:paraId="61A6E479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總用電容量</w:t>
            </w:r>
          </w:p>
        </w:tc>
        <w:tc>
          <w:tcPr>
            <w:tcW w:w="1985" w:type="dxa"/>
            <w:gridSpan w:val="7"/>
            <w:vAlign w:val="center"/>
          </w:tcPr>
          <w:p w14:paraId="5A97CE99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經常</w:t>
            </w:r>
          </w:p>
        </w:tc>
        <w:tc>
          <w:tcPr>
            <w:tcW w:w="2551" w:type="dxa"/>
            <w:gridSpan w:val="7"/>
            <w:vAlign w:val="center"/>
          </w:tcPr>
          <w:p w14:paraId="0CDD98DB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14:paraId="2C3DB1CC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kW</w:t>
            </w:r>
          </w:p>
        </w:tc>
      </w:tr>
      <w:tr w:rsidR="003107F7" w:rsidRPr="003107F7" w14:paraId="584F82ED" w14:textId="77777777" w:rsidTr="006E0F74">
        <w:trPr>
          <w:cantSplit/>
          <w:trHeight w:val="548"/>
        </w:trPr>
        <w:tc>
          <w:tcPr>
            <w:tcW w:w="1045" w:type="dxa"/>
            <w:vMerge/>
            <w:vAlign w:val="center"/>
          </w:tcPr>
          <w:p w14:paraId="40529257" w14:textId="77777777" w:rsidR="00522A19" w:rsidRPr="003107F7" w:rsidRDefault="00522A19" w:rsidP="006E0F74">
            <w:pPr>
              <w:adjustRightInd w:val="0"/>
              <w:snapToGrid w:val="0"/>
              <w:ind w:leftChars="-17" w:left="-41" w:firstLine="1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3AC4F65D" w14:textId="77777777" w:rsidR="00522A19" w:rsidRPr="003107F7" w:rsidRDefault="00522A19" w:rsidP="006E0F74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轉供合計度數</w:t>
            </w:r>
          </w:p>
        </w:tc>
        <w:tc>
          <w:tcPr>
            <w:tcW w:w="1704" w:type="dxa"/>
            <w:gridSpan w:val="6"/>
            <w:vAlign w:val="center"/>
          </w:tcPr>
          <w:p w14:paraId="312C10B3" w14:textId="77777777" w:rsidR="00522A19" w:rsidRPr="003107F7" w:rsidRDefault="00522A19" w:rsidP="006E0F74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    </w:t>
            </w: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度/月</w:t>
            </w:r>
          </w:p>
        </w:tc>
        <w:tc>
          <w:tcPr>
            <w:tcW w:w="425" w:type="dxa"/>
            <w:gridSpan w:val="3"/>
            <w:vMerge/>
            <w:vAlign w:val="center"/>
          </w:tcPr>
          <w:p w14:paraId="02895E60" w14:textId="77777777" w:rsidR="00522A19" w:rsidRPr="003107F7" w:rsidRDefault="00522A19" w:rsidP="006E0F7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6AF636F4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週六半尖峰</w:t>
            </w:r>
          </w:p>
        </w:tc>
        <w:tc>
          <w:tcPr>
            <w:tcW w:w="2551" w:type="dxa"/>
            <w:gridSpan w:val="7"/>
            <w:vAlign w:val="center"/>
          </w:tcPr>
          <w:p w14:paraId="02A723AF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14:paraId="6110B07D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kW</w:t>
            </w:r>
          </w:p>
        </w:tc>
      </w:tr>
      <w:tr w:rsidR="003107F7" w:rsidRPr="003107F7" w14:paraId="7CB41FFB" w14:textId="77777777" w:rsidTr="006E0F74">
        <w:trPr>
          <w:cantSplit/>
          <w:trHeight w:val="556"/>
        </w:trPr>
        <w:tc>
          <w:tcPr>
            <w:tcW w:w="1045" w:type="dxa"/>
            <w:vMerge/>
            <w:vAlign w:val="center"/>
          </w:tcPr>
          <w:p w14:paraId="7D5EB4EE" w14:textId="77777777" w:rsidR="00522A19" w:rsidRPr="003107F7" w:rsidRDefault="00522A19" w:rsidP="006E0F74">
            <w:pPr>
              <w:adjustRightInd w:val="0"/>
              <w:snapToGrid w:val="0"/>
              <w:ind w:leftChars="-17" w:left="-41" w:firstLine="1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355011D0" w14:textId="77777777" w:rsidR="00522A19" w:rsidRPr="003107F7" w:rsidRDefault="00522A19" w:rsidP="006E0F74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電壓層級</w:t>
            </w:r>
          </w:p>
        </w:tc>
        <w:tc>
          <w:tcPr>
            <w:tcW w:w="1704" w:type="dxa"/>
            <w:gridSpan w:val="6"/>
            <w:vAlign w:val="center"/>
          </w:tcPr>
          <w:p w14:paraId="5BC81C12" w14:textId="77777777" w:rsidR="00522A19" w:rsidRPr="003107F7" w:rsidRDefault="00522A19" w:rsidP="006E0F74">
            <w:pPr>
              <w:snapToGrid w:val="0"/>
              <w:spacing w:line="440" w:lineRule="exact"/>
              <w:contextualSpacing/>
              <w:jc w:val="both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3107F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Pr="003107F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</w:t>
            </w:r>
            <w:r w:rsidRPr="003107F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</w:t>
            </w: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kV</w:t>
            </w:r>
          </w:p>
        </w:tc>
        <w:tc>
          <w:tcPr>
            <w:tcW w:w="425" w:type="dxa"/>
            <w:gridSpan w:val="3"/>
            <w:vMerge/>
            <w:vAlign w:val="center"/>
          </w:tcPr>
          <w:p w14:paraId="26E9D1A1" w14:textId="77777777" w:rsidR="00522A19" w:rsidRPr="003107F7" w:rsidRDefault="00522A19" w:rsidP="006E0F7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731BE753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離峰</w:t>
            </w:r>
          </w:p>
        </w:tc>
        <w:tc>
          <w:tcPr>
            <w:tcW w:w="2551" w:type="dxa"/>
            <w:gridSpan w:val="7"/>
            <w:vAlign w:val="center"/>
          </w:tcPr>
          <w:p w14:paraId="10865331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14:paraId="0C3231FB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kW</w:t>
            </w:r>
          </w:p>
        </w:tc>
      </w:tr>
      <w:tr w:rsidR="003107F7" w:rsidRPr="003107F7" w14:paraId="2D1AF33A" w14:textId="77777777" w:rsidTr="006E0F74">
        <w:trPr>
          <w:cantSplit/>
          <w:trHeight w:val="564"/>
        </w:trPr>
        <w:tc>
          <w:tcPr>
            <w:tcW w:w="1045" w:type="dxa"/>
            <w:vMerge w:val="restart"/>
            <w:textDirection w:val="tbRlV"/>
            <w:vAlign w:val="center"/>
          </w:tcPr>
          <w:p w14:paraId="253BCA0F" w14:textId="77777777" w:rsidR="00522A19" w:rsidRPr="003107F7" w:rsidRDefault="00522A19" w:rsidP="006E0F74">
            <w:pPr>
              <w:ind w:leftChars="-17" w:left="-41" w:right="113" w:firstLine="1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080" w:id="-2031447294"/>
              </w:rPr>
              <w:t>用戶認</w:t>
            </w:r>
            <w:r w:rsidRPr="003107F7">
              <w:rPr>
                <w:rFonts w:asciiTheme="minorEastAsia" w:hAnsiTheme="minorEastAsia" w:hint="eastAsia"/>
                <w:kern w:val="0"/>
                <w:sz w:val="18"/>
                <w:szCs w:val="18"/>
                <w:fitText w:val="1080" w:id="-2031447294"/>
              </w:rPr>
              <w:t>章</w:t>
            </w:r>
          </w:p>
        </w:tc>
        <w:tc>
          <w:tcPr>
            <w:tcW w:w="3190" w:type="dxa"/>
            <w:gridSpan w:val="9"/>
            <w:vMerge w:val="restart"/>
            <w:vAlign w:val="center"/>
          </w:tcPr>
          <w:p w14:paraId="01C36E41" w14:textId="77777777" w:rsidR="00522A19" w:rsidRPr="003107F7" w:rsidRDefault="00522A19" w:rsidP="006E0F74">
            <w:pPr>
              <w:snapToGrid w:val="0"/>
              <w:spacing w:line="440" w:lineRule="exact"/>
              <w:contextualSpacing/>
              <w:jc w:val="both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bookmarkStart w:id="1" w:name="_GoBack"/>
            <w:bookmarkEnd w:id="1"/>
          </w:p>
        </w:tc>
        <w:tc>
          <w:tcPr>
            <w:tcW w:w="425" w:type="dxa"/>
            <w:gridSpan w:val="3"/>
            <w:vMerge/>
            <w:vAlign w:val="center"/>
          </w:tcPr>
          <w:p w14:paraId="41696E0F" w14:textId="77777777" w:rsidR="00522A19" w:rsidRPr="003107F7" w:rsidRDefault="00522A19" w:rsidP="006E0F7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04B00302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非夏月/半尖峰</w:t>
            </w:r>
          </w:p>
        </w:tc>
        <w:tc>
          <w:tcPr>
            <w:tcW w:w="2551" w:type="dxa"/>
            <w:gridSpan w:val="7"/>
            <w:vAlign w:val="center"/>
          </w:tcPr>
          <w:p w14:paraId="6F7007C4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14:paraId="37E6D234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kW</w:t>
            </w:r>
          </w:p>
        </w:tc>
      </w:tr>
      <w:tr w:rsidR="003107F7" w:rsidRPr="003107F7" w14:paraId="4B9ED680" w14:textId="77777777" w:rsidTr="006E0F74">
        <w:trPr>
          <w:cantSplit/>
          <w:trHeight w:val="558"/>
        </w:trPr>
        <w:tc>
          <w:tcPr>
            <w:tcW w:w="1045" w:type="dxa"/>
            <w:vMerge/>
            <w:textDirection w:val="tbRlV"/>
            <w:vAlign w:val="center"/>
          </w:tcPr>
          <w:p w14:paraId="7DF1C5D8" w14:textId="77777777" w:rsidR="00522A19" w:rsidRPr="003107F7" w:rsidRDefault="00522A19" w:rsidP="006E0F74">
            <w:pPr>
              <w:ind w:leftChars="-17" w:left="-41" w:right="113" w:firstLine="1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190" w:type="dxa"/>
            <w:gridSpan w:val="9"/>
            <w:vMerge/>
            <w:vAlign w:val="center"/>
          </w:tcPr>
          <w:p w14:paraId="3F3FDE23" w14:textId="77777777" w:rsidR="00522A19" w:rsidRPr="003107F7" w:rsidRDefault="00522A19" w:rsidP="006E0F7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gridSpan w:val="3"/>
            <w:vMerge/>
            <w:vAlign w:val="center"/>
          </w:tcPr>
          <w:p w14:paraId="1039C97F" w14:textId="77777777" w:rsidR="00522A19" w:rsidRPr="003107F7" w:rsidRDefault="00522A19" w:rsidP="006E0F7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13F3CC61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躉售電力</w:t>
            </w:r>
          </w:p>
        </w:tc>
        <w:tc>
          <w:tcPr>
            <w:tcW w:w="2551" w:type="dxa"/>
            <w:gridSpan w:val="7"/>
            <w:vAlign w:val="center"/>
          </w:tcPr>
          <w:p w14:paraId="0AF46468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14:paraId="5CBCA1FA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kW</w:t>
            </w:r>
          </w:p>
        </w:tc>
      </w:tr>
      <w:tr w:rsidR="003107F7" w:rsidRPr="003107F7" w14:paraId="0E27E833" w14:textId="77777777" w:rsidTr="006E0F74">
        <w:trPr>
          <w:cantSplit/>
          <w:trHeight w:val="552"/>
        </w:trPr>
        <w:tc>
          <w:tcPr>
            <w:tcW w:w="1045" w:type="dxa"/>
            <w:vMerge/>
            <w:vAlign w:val="center"/>
          </w:tcPr>
          <w:p w14:paraId="2797CECF" w14:textId="77777777" w:rsidR="00522A19" w:rsidRPr="003107F7" w:rsidRDefault="00522A19" w:rsidP="006E0F74">
            <w:pPr>
              <w:ind w:leftChars="-17" w:left="-41" w:firstLine="1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190" w:type="dxa"/>
            <w:gridSpan w:val="9"/>
            <w:vMerge/>
            <w:vAlign w:val="center"/>
          </w:tcPr>
          <w:p w14:paraId="05E59AAB" w14:textId="77777777" w:rsidR="00522A19" w:rsidRPr="003107F7" w:rsidRDefault="00522A19" w:rsidP="006E0F7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gridSpan w:val="3"/>
            <w:vMerge/>
            <w:vAlign w:val="center"/>
          </w:tcPr>
          <w:p w14:paraId="546B3FD4" w14:textId="77777777" w:rsidR="00522A19" w:rsidRPr="003107F7" w:rsidRDefault="00522A19" w:rsidP="006E0F7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317C7A37" w14:textId="5CC23D39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備用</w:t>
            </w:r>
            <w:r w:rsidR="00CC0B27" w:rsidRPr="003107F7">
              <w:rPr>
                <w:rFonts w:asciiTheme="minorEastAsia" w:hAnsiTheme="minorEastAsia" w:hint="eastAsia"/>
                <w:sz w:val="18"/>
                <w:szCs w:val="18"/>
              </w:rPr>
              <w:t>契約</w:t>
            </w:r>
          </w:p>
        </w:tc>
        <w:tc>
          <w:tcPr>
            <w:tcW w:w="2551" w:type="dxa"/>
            <w:gridSpan w:val="7"/>
            <w:vAlign w:val="center"/>
          </w:tcPr>
          <w:p w14:paraId="0F694D6D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14:paraId="55CBFFF9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kW</w:t>
            </w:r>
          </w:p>
        </w:tc>
      </w:tr>
      <w:tr w:rsidR="003107F7" w:rsidRPr="003107F7" w14:paraId="7A563252" w14:textId="77777777" w:rsidTr="006E0F74">
        <w:trPr>
          <w:trHeight w:val="874"/>
        </w:trPr>
        <w:tc>
          <w:tcPr>
            <w:tcW w:w="1045" w:type="dxa"/>
            <w:vAlign w:val="center"/>
            <w:hideMark/>
          </w:tcPr>
          <w:p w14:paraId="2C039FDB" w14:textId="50C045F0" w:rsidR="00522A19" w:rsidRPr="003107F7" w:rsidRDefault="006B3838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="新細明體" w:hAnsi="新細明體" w:hint="eastAsia"/>
                <w:sz w:val="18"/>
                <w:szCs w:val="18"/>
              </w:rPr>
              <w:t>區處填報資料</w:t>
            </w:r>
          </w:p>
        </w:tc>
        <w:tc>
          <w:tcPr>
            <w:tcW w:w="742" w:type="dxa"/>
            <w:gridSpan w:val="2"/>
            <w:noWrap/>
            <w:vAlign w:val="center"/>
            <w:hideMark/>
          </w:tcPr>
          <w:p w14:paraId="2218584C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用戶</w:t>
            </w:r>
          </w:p>
          <w:p w14:paraId="1B0016E1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契約種類</w:t>
            </w:r>
          </w:p>
        </w:tc>
        <w:tc>
          <w:tcPr>
            <w:tcW w:w="755" w:type="dxa"/>
            <w:gridSpan w:val="2"/>
            <w:vAlign w:val="center"/>
          </w:tcPr>
          <w:p w14:paraId="6D7A8336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 w14:paraId="1008A7C8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時間</w:t>
            </w:r>
            <w:proofErr w:type="gramStart"/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電價段別</w:t>
            </w:r>
            <w:proofErr w:type="gramEnd"/>
          </w:p>
        </w:tc>
        <w:tc>
          <w:tcPr>
            <w:tcW w:w="945" w:type="dxa"/>
            <w:gridSpan w:val="5"/>
            <w:vAlign w:val="center"/>
          </w:tcPr>
          <w:p w14:paraId="37194C31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08CD7E7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組別</w:t>
            </w:r>
          </w:p>
        </w:tc>
        <w:tc>
          <w:tcPr>
            <w:tcW w:w="586" w:type="dxa"/>
            <w:gridSpan w:val="2"/>
            <w:vAlign w:val="center"/>
          </w:tcPr>
          <w:p w14:paraId="1643AC89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14:paraId="3D3EC1A9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用戶</w:t>
            </w:r>
            <w:r w:rsidRPr="003107F7">
              <w:rPr>
                <w:rFonts w:asciiTheme="minorEastAsia" w:hAnsiTheme="minorEastAsia" w:hint="eastAsia"/>
                <w:sz w:val="18"/>
                <w:szCs w:val="18"/>
              </w:rPr>
              <w:t>表號或虛擬表號</w:t>
            </w:r>
            <w:proofErr w:type="gramEnd"/>
          </w:p>
        </w:tc>
        <w:tc>
          <w:tcPr>
            <w:tcW w:w="2059" w:type="dxa"/>
            <w:gridSpan w:val="7"/>
          </w:tcPr>
          <w:p w14:paraId="2B984B95" w14:textId="77777777" w:rsidR="00522A19" w:rsidRPr="003107F7" w:rsidRDefault="00522A19" w:rsidP="006E0F74">
            <w:pPr>
              <w:adjustRightInd w:val="0"/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註</w:t>
            </w:r>
            <w:proofErr w:type="gramEnd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：如有特殊</w:t>
            </w:r>
            <w:proofErr w:type="gramStart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表設請</w:t>
            </w:r>
            <w:proofErr w:type="gramEnd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填寫</w:t>
            </w:r>
            <w:proofErr w:type="gramStart"/>
            <w:r w:rsidRPr="003107F7">
              <w:rPr>
                <w:rFonts w:ascii="細明體" w:eastAsia="細明體" w:hAnsi="細明體" w:hint="eastAsia"/>
                <w:sz w:val="12"/>
                <w:szCs w:val="12"/>
              </w:rPr>
              <w:t>虛擬表號</w:t>
            </w:r>
            <w:proofErr w:type="gramEnd"/>
          </w:p>
        </w:tc>
        <w:tc>
          <w:tcPr>
            <w:tcW w:w="774" w:type="dxa"/>
            <w:vAlign w:val="center"/>
          </w:tcPr>
          <w:p w14:paraId="0C986F25" w14:textId="77777777" w:rsidR="00522A19" w:rsidRPr="003107F7" w:rsidRDefault="00522A19" w:rsidP="006E0F7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變電所</w:t>
            </w:r>
          </w:p>
          <w:p w14:paraId="4EEC9404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代號</w:t>
            </w:r>
          </w:p>
        </w:tc>
        <w:tc>
          <w:tcPr>
            <w:tcW w:w="781" w:type="dxa"/>
            <w:vAlign w:val="center"/>
          </w:tcPr>
          <w:p w14:paraId="64F7326B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07F7" w:rsidRPr="003107F7" w14:paraId="6D70F0F1" w14:textId="09C1EC67" w:rsidTr="006E0F74">
        <w:trPr>
          <w:trHeight w:val="794"/>
        </w:trPr>
        <w:tc>
          <w:tcPr>
            <w:tcW w:w="1045" w:type="dxa"/>
            <w:vAlign w:val="center"/>
          </w:tcPr>
          <w:p w14:paraId="57D572DE" w14:textId="343541DC" w:rsidR="006E0F74" w:rsidRPr="003107F7" w:rsidRDefault="006E0F74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="新細明體" w:hAnsi="新細明體" w:hint="eastAsia"/>
                <w:sz w:val="18"/>
                <w:szCs w:val="18"/>
              </w:rPr>
              <w:t>*</w:t>
            </w:r>
            <w:proofErr w:type="gramStart"/>
            <w:r w:rsidRPr="003107F7">
              <w:rPr>
                <w:rFonts w:ascii="新細明體" w:hAnsi="新細明體" w:hint="eastAsia"/>
                <w:sz w:val="18"/>
                <w:szCs w:val="18"/>
              </w:rPr>
              <w:t>特殊表設修正</w:t>
            </w:r>
            <w:proofErr w:type="gramEnd"/>
            <w:r w:rsidRPr="003107F7">
              <w:rPr>
                <w:rFonts w:ascii="新細明體" w:hAnsi="新細明體" w:hint="eastAsia"/>
                <w:sz w:val="18"/>
                <w:szCs w:val="18"/>
              </w:rPr>
              <w:t>公式</w:t>
            </w:r>
          </w:p>
        </w:tc>
        <w:tc>
          <w:tcPr>
            <w:tcW w:w="4853" w:type="dxa"/>
            <w:gridSpan w:val="16"/>
            <w:noWrap/>
            <w:vAlign w:val="center"/>
          </w:tcPr>
          <w:p w14:paraId="32A48AE3" w14:textId="77777777" w:rsidR="006E0F74" w:rsidRPr="003107F7" w:rsidRDefault="006E0F74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vAlign w:val="center"/>
          </w:tcPr>
          <w:p w14:paraId="1E927AD2" w14:textId="7FD98CFA" w:rsidR="006E0F74" w:rsidRPr="003107F7" w:rsidRDefault="0057138F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="新細明體" w:hAnsi="新細明體" w:hint="eastAsia"/>
                <w:sz w:val="18"/>
                <w:szCs w:val="18"/>
              </w:rPr>
              <w:t>*</w:t>
            </w:r>
            <w:proofErr w:type="gramStart"/>
            <w:r w:rsidRPr="003107F7">
              <w:rPr>
                <w:rFonts w:ascii="新細明體" w:hAnsi="新細明體" w:hint="eastAsia"/>
                <w:sz w:val="18"/>
                <w:szCs w:val="18"/>
              </w:rPr>
              <w:t>特殊表設</w:t>
            </w:r>
            <w:r w:rsidR="006E0F74" w:rsidRPr="003107F7">
              <w:rPr>
                <w:rFonts w:ascii="新細明體" w:hAnsi="新細明體" w:hint="eastAsia"/>
                <w:sz w:val="18"/>
                <w:szCs w:val="18"/>
              </w:rPr>
              <w:t>示意圖</w:t>
            </w:r>
            <w:proofErr w:type="gramEnd"/>
          </w:p>
        </w:tc>
        <w:tc>
          <w:tcPr>
            <w:tcW w:w="3069" w:type="dxa"/>
            <w:gridSpan w:val="7"/>
            <w:vMerge w:val="restart"/>
            <w:vAlign w:val="center"/>
          </w:tcPr>
          <w:p w14:paraId="6F96E4BC" w14:textId="33049E24" w:rsidR="006E0F74" w:rsidRPr="003107F7" w:rsidRDefault="006E0F74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07F7" w:rsidRPr="003107F7" w14:paraId="27D5145F" w14:textId="77777777" w:rsidTr="006E0F74">
        <w:trPr>
          <w:trHeight w:val="158"/>
        </w:trPr>
        <w:tc>
          <w:tcPr>
            <w:tcW w:w="1045" w:type="dxa"/>
            <w:vMerge w:val="restart"/>
            <w:textDirection w:val="tbRlV"/>
          </w:tcPr>
          <w:p w14:paraId="20D83C86" w14:textId="77777777" w:rsidR="006E0F74" w:rsidRPr="003107F7" w:rsidRDefault="006E0F74" w:rsidP="006E0F74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 xml:space="preserve">核章欄      </w:t>
            </w:r>
          </w:p>
          <w:p w14:paraId="2296949B" w14:textId="77777777" w:rsidR="006E0F74" w:rsidRPr="003107F7" w:rsidRDefault="006E0F74" w:rsidP="006E0F74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z w:val="18"/>
                <w:szCs w:val="18"/>
              </w:rPr>
              <w:t>區處</w:t>
            </w:r>
          </w:p>
          <w:p w14:paraId="05CFD36E" w14:textId="77777777" w:rsidR="006E0F74" w:rsidRPr="003107F7" w:rsidRDefault="006E0F74" w:rsidP="006E0F74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</w:p>
          <w:p w14:paraId="10EEE3A1" w14:textId="77777777" w:rsidR="006E0F74" w:rsidRPr="003107F7" w:rsidRDefault="006E0F74" w:rsidP="006E0F74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</w:p>
          <w:p w14:paraId="379F4199" w14:textId="77777777" w:rsidR="006E0F74" w:rsidRPr="003107F7" w:rsidRDefault="006E0F74" w:rsidP="006E0F74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</w:p>
          <w:p w14:paraId="73A46791" w14:textId="77777777" w:rsidR="006E0F74" w:rsidRPr="003107F7" w:rsidRDefault="006E0F74" w:rsidP="006E0F74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2811" w:type="dxa"/>
            <w:gridSpan w:val="8"/>
            <w:noWrap/>
            <w:vAlign w:val="center"/>
          </w:tcPr>
          <w:p w14:paraId="05260F7A" w14:textId="77777777" w:rsidR="006E0F74" w:rsidRPr="003107F7" w:rsidRDefault="006E0F74" w:rsidP="006E0F74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285"/>
                <w:kern w:val="0"/>
                <w:sz w:val="18"/>
                <w:szCs w:val="18"/>
                <w:fitText w:val="2430" w:id="-2014053632"/>
              </w:rPr>
              <w:t>營業部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2430" w:id="-2014053632"/>
              </w:rPr>
              <w:t>門</w:t>
            </w:r>
          </w:p>
        </w:tc>
        <w:tc>
          <w:tcPr>
            <w:tcW w:w="3052" w:type="dxa"/>
            <w:gridSpan w:val="12"/>
            <w:vAlign w:val="center"/>
          </w:tcPr>
          <w:p w14:paraId="202C8115" w14:textId="77777777" w:rsidR="006E0F74" w:rsidRPr="003107F7" w:rsidRDefault="006E0F74" w:rsidP="006E0F74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-2031447292"/>
              </w:rPr>
              <w:t>規劃部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-2031447292"/>
              </w:rPr>
              <w:t>門</w:t>
            </w:r>
          </w:p>
        </w:tc>
        <w:tc>
          <w:tcPr>
            <w:tcW w:w="3069" w:type="dxa"/>
            <w:gridSpan w:val="7"/>
            <w:vMerge/>
            <w:vAlign w:val="center"/>
          </w:tcPr>
          <w:p w14:paraId="6660BA39" w14:textId="6FF468A7" w:rsidR="006E0F74" w:rsidRPr="003107F7" w:rsidRDefault="006E0F74" w:rsidP="006E0F74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3107F7" w:rsidRPr="003107F7" w14:paraId="50BCC91E" w14:textId="77777777" w:rsidTr="006E0F74">
        <w:trPr>
          <w:trHeight w:val="1077"/>
        </w:trPr>
        <w:tc>
          <w:tcPr>
            <w:tcW w:w="1045" w:type="dxa"/>
            <w:vMerge/>
          </w:tcPr>
          <w:p w14:paraId="347B3710" w14:textId="77777777" w:rsidR="006E0F74" w:rsidRPr="003107F7" w:rsidRDefault="006E0F74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1" w:type="dxa"/>
            <w:gridSpan w:val="8"/>
            <w:noWrap/>
            <w:vAlign w:val="center"/>
          </w:tcPr>
          <w:p w14:paraId="75FC1D47" w14:textId="77777777" w:rsidR="006E0F74" w:rsidRPr="003107F7" w:rsidRDefault="006E0F74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52" w:type="dxa"/>
            <w:gridSpan w:val="12"/>
            <w:tcBorders>
              <w:bottom w:val="single" w:sz="4" w:space="0" w:color="auto"/>
            </w:tcBorders>
            <w:vAlign w:val="center"/>
          </w:tcPr>
          <w:p w14:paraId="63FC1D09" w14:textId="77777777" w:rsidR="006E0F74" w:rsidRPr="003107F7" w:rsidRDefault="006E0F74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9F2C001" w14:textId="77777777" w:rsidR="006E0F74" w:rsidRPr="003107F7" w:rsidRDefault="006E0F74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07F7" w:rsidRPr="003107F7" w14:paraId="38212F03" w14:textId="77777777" w:rsidTr="00130E39">
        <w:trPr>
          <w:trHeight w:val="323"/>
        </w:trPr>
        <w:tc>
          <w:tcPr>
            <w:tcW w:w="1045" w:type="dxa"/>
            <w:vMerge/>
          </w:tcPr>
          <w:p w14:paraId="757C6D2B" w14:textId="77777777" w:rsidR="00867F9B" w:rsidRPr="003107F7" w:rsidRDefault="00867F9B" w:rsidP="00867F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1" w:type="dxa"/>
            <w:gridSpan w:val="8"/>
            <w:noWrap/>
            <w:vAlign w:val="center"/>
          </w:tcPr>
          <w:p w14:paraId="417512B1" w14:textId="10036CA7" w:rsidR="00867F9B" w:rsidRPr="003107F7" w:rsidRDefault="00867F9B" w:rsidP="00867F9B">
            <w:pPr>
              <w:jc w:val="distribute"/>
              <w:rPr>
                <w:rFonts w:ascii="細明體" w:eastAsia="細明體" w:hAnsi="細明體"/>
                <w:spacing w:val="345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檢驗部門</w:t>
            </w:r>
          </w:p>
        </w:tc>
        <w:tc>
          <w:tcPr>
            <w:tcW w:w="30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5AE4BF" w14:textId="77777777" w:rsidR="00867F9B" w:rsidRPr="003107F7" w:rsidRDefault="00867F9B" w:rsidP="00867F9B">
            <w:pPr>
              <w:jc w:val="center"/>
              <w:rPr>
                <w:rFonts w:ascii="細明體" w:eastAsia="細明體" w:hAnsi="細明體"/>
                <w:spacing w:val="345"/>
                <w:kern w:val="0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-2031447289"/>
              </w:rPr>
              <w:t>核算部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-2031447289"/>
              </w:rPr>
              <w:t>門</w:t>
            </w:r>
          </w:p>
        </w:tc>
        <w:tc>
          <w:tcPr>
            <w:tcW w:w="30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4211" w14:textId="53339E19" w:rsidR="00867F9B" w:rsidRPr="003107F7" w:rsidRDefault="00867F9B" w:rsidP="00867F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F7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-2031447291"/>
              </w:rPr>
              <w:t>單位主</w:t>
            </w:r>
            <w:r w:rsidRPr="003107F7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-2031447291"/>
              </w:rPr>
              <w:t>管</w:t>
            </w:r>
          </w:p>
        </w:tc>
      </w:tr>
      <w:tr w:rsidR="003107F7" w:rsidRPr="003107F7" w14:paraId="168445CA" w14:textId="77777777" w:rsidTr="006E0F74">
        <w:trPr>
          <w:trHeight w:val="1077"/>
        </w:trPr>
        <w:tc>
          <w:tcPr>
            <w:tcW w:w="1045" w:type="dxa"/>
            <w:vMerge/>
          </w:tcPr>
          <w:p w14:paraId="6C155FB4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1" w:type="dxa"/>
            <w:gridSpan w:val="8"/>
            <w:noWrap/>
            <w:vAlign w:val="center"/>
          </w:tcPr>
          <w:p w14:paraId="0B055F86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52" w:type="dxa"/>
            <w:gridSpan w:val="12"/>
            <w:tcBorders>
              <w:top w:val="single" w:sz="4" w:space="0" w:color="auto"/>
            </w:tcBorders>
            <w:vAlign w:val="center"/>
          </w:tcPr>
          <w:p w14:paraId="682E5724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9" w:type="dxa"/>
            <w:gridSpan w:val="7"/>
            <w:tcBorders>
              <w:top w:val="single" w:sz="4" w:space="0" w:color="auto"/>
            </w:tcBorders>
            <w:vAlign w:val="center"/>
          </w:tcPr>
          <w:p w14:paraId="54D1FA83" w14:textId="77777777" w:rsidR="00522A19" w:rsidRPr="003107F7" w:rsidRDefault="00522A19" w:rsidP="006E0F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B7613D2" w14:textId="77777777" w:rsidR="00522A19" w:rsidRPr="003107F7" w:rsidRDefault="00522A19" w:rsidP="00522A19">
      <w:pPr>
        <w:adjustRightInd w:val="0"/>
        <w:snapToGrid w:val="0"/>
        <w:ind w:leftChars="-408" w:hangingChars="612" w:hanging="979"/>
        <w:rPr>
          <w:sz w:val="16"/>
          <w:szCs w:val="20"/>
        </w:rPr>
      </w:pPr>
      <w:r w:rsidRPr="003107F7">
        <w:rPr>
          <w:rFonts w:hint="eastAsia"/>
          <w:sz w:val="16"/>
          <w:szCs w:val="20"/>
        </w:rPr>
        <w:t xml:space="preserve">  </w:t>
      </w:r>
      <w:proofErr w:type="gramStart"/>
      <w:r w:rsidRPr="003107F7">
        <w:rPr>
          <w:rFonts w:hint="eastAsia"/>
          <w:sz w:val="16"/>
          <w:szCs w:val="20"/>
        </w:rPr>
        <w:t>註</w:t>
      </w:r>
      <w:proofErr w:type="gramEnd"/>
      <w:r w:rsidRPr="003107F7">
        <w:rPr>
          <w:rFonts w:hint="eastAsia"/>
          <w:sz w:val="16"/>
          <w:szCs w:val="20"/>
        </w:rPr>
        <w:t>：</w:t>
      </w:r>
      <w:r w:rsidRPr="003107F7">
        <w:rPr>
          <w:rFonts w:ascii="Times New Roman" w:hAnsi="Times New Roman"/>
          <w:sz w:val="16"/>
          <w:szCs w:val="20"/>
        </w:rPr>
        <w:t>1.</w:t>
      </w:r>
      <w:r w:rsidRPr="003107F7">
        <w:rPr>
          <w:rFonts w:hint="eastAsia"/>
          <w:sz w:val="16"/>
          <w:szCs w:val="20"/>
        </w:rPr>
        <w:t>轉供用戶如因用電計畫變更，應依本公司「營業規章」辦理相關作業。</w:t>
      </w:r>
    </w:p>
    <w:p w14:paraId="2BE35D65" w14:textId="77777777" w:rsidR="00522A19" w:rsidRPr="003107F7" w:rsidRDefault="00522A19" w:rsidP="00522A19">
      <w:pPr>
        <w:adjustRightInd w:val="0"/>
        <w:snapToGrid w:val="0"/>
        <w:ind w:leftChars="-408" w:hangingChars="612" w:hanging="979"/>
        <w:rPr>
          <w:rFonts w:ascii="細明體" w:eastAsia="細明體" w:hAnsi="細明體"/>
          <w:sz w:val="16"/>
          <w:szCs w:val="20"/>
        </w:rPr>
      </w:pPr>
      <w:r w:rsidRPr="003107F7">
        <w:rPr>
          <w:rFonts w:hint="eastAsia"/>
          <w:sz w:val="16"/>
          <w:szCs w:val="20"/>
        </w:rPr>
        <w:t xml:space="preserve">      </w:t>
      </w:r>
      <w:r w:rsidRPr="003107F7">
        <w:rPr>
          <w:rFonts w:ascii="Times New Roman" w:hAnsi="Times New Roman" w:hint="eastAsia"/>
          <w:sz w:val="16"/>
          <w:szCs w:val="20"/>
        </w:rPr>
        <w:t>2.</w:t>
      </w:r>
      <w:r w:rsidRPr="003107F7">
        <w:rPr>
          <w:rFonts w:ascii="細明體" w:eastAsia="細明體" w:hAnsi="細明體" w:hint="eastAsia"/>
          <w:sz w:val="16"/>
          <w:szCs w:val="20"/>
        </w:rPr>
        <w:t>如有多家轉供用戶時，請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採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多張表</w:t>
      </w:r>
      <w:r w:rsidRPr="003107F7">
        <w:rPr>
          <w:rFonts w:ascii="細明體" w:eastAsia="細明體" w:hAnsi="細明體"/>
          <w:sz w:val="16"/>
          <w:szCs w:val="20"/>
        </w:rPr>
        <w:t>C</w:t>
      </w:r>
      <w:r w:rsidRPr="003107F7">
        <w:rPr>
          <w:rFonts w:ascii="細明體" w:eastAsia="細明體" w:hAnsi="細明體" w:hint="eastAsia"/>
          <w:sz w:val="16"/>
          <w:szCs w:val="20"/>
        </w:rPr>
        <w:t>方式辦理</w:t>
      </w:r>
    </w:p>
    <w:p w14:paraId="4C82BA24" w14:textId="77777777" w:rsidR="00522A19" w:rsidRPr="003107F7" w:rsidRDefault="00522A19" w:rsidP="00522A19">
      <w:pPr>
        <w:adjustRightInd w:val="0"/>
        <w:snapToGrid w:val="0"/>
        <w:ind w:leftChars="-205" w:left="-4" w:hangingChars="305" w:hanging="488"/>
        <w:rPr>
          <w:rFonts w:ascii="細明體" w:eastAsia="細明體" w:hAnsi="細明體"/>
          <w:sz w:val="16"/>
          <w:szCs w:val="20"/>
        </w:rPr>
      </w:pPr>
      <w:r w:rsidRPr="003107F7">
        <w:rPr>
          <w:rFonts w:ascii="Times New Roman" w:hAnsi="Times New Roman"/>
          <w:sz w:val="16"/>
          <w:szCs w:val="20"/>
        </w:rPr>
        <w:t>3.</w:t>
      </w:r>
      <w:r w:rsidRPr="003107F7">
        <w:rPr>
          <w:rFonts w:ascii="Times New Roman" w:eastAsia="細明體" w:hAnsi="Times New Roman"/>
          <w:sz w:val="16"/>
          <w:szCs w:val="20"/>
        </w:rPr>
        <w:t>若</w:t>
      </w:r>
      <w:proofErr w:type="gramStart"/>
      <w:r w:rsidRPr="003107F7">
        <w:rPr>
          <w:rFonts w:ascii="Times New Roman" w:eastAsia="細明體" w:hAnsi="Times New Roman"/>
          <w:sz w:val="16"/>
          <w:szCs w:val="20"/>
        </w:rPr>
        <w:t>檢附</w:t>
      </w:r>
      <w:r w:rsidRPr="003107F7">
        <w:rPr>
          <w:rFonts w:ascii="細明體" w:eastAsia="細明體" w:hAnsi="細明體" w:hint="eastAsia"/>
          <w:sz w:val="16"/>
          <w:szCs w:val="20"/>
        </w:rPr>
        <w:t>用電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計畫書，總用電容量欄位以用電計畫書之新增設後合計容量為依據。</w:t>
      </w:r>
    </w:p>
    <w:p w14:paraId="4E2BD7BC" w14:textId="77777777" w:rsidR="00522A19" w:rsidRPr="003107F7" w:rsidRDefault="00522A19" w:rsidP="00522A19">
      <w:pPr>
        <w:adjustRightInd w:val="0"/>
        <w:snapToGrid w:val="0"/>
        <w:ind w:leftChars="-239" w:left="-4" w:hangingChars="356" w:hanging="570"/>
        <w:rPr>
          <w:rFonts w:ascii="細明體" w:eastAsia="細明體" w:hAnsi="細明體"/>
          <w:sz w:val="16"/>
          <w:szCs w:val="20"/>
        </w:rPr>
      </w:pPr>
      <w:r w:rsidRPr="003107F7">
        <w:rPr>
          <w:rFonts w:ascii="Times New Roman" w:eastAsia="細明體" w:hAnsi="Times New Roman"/>
          <w:sz w:val="16"/>
          <w:szCs w:val="20"/>
        </w:rPr>
        <w:t>*</w:t>
      </w:r>
      <w:r w:rsidRPr="003107F7">
        <w:rPr>
          <w:rFonts w:ascii="細明體" w:eastAsia="細明體" w:hAnsi="細明體" w:hint="eastAsia"/>
          <w:sz w:val="16"/>
          <w:szCs w:val="20"/>
        </w:rPr>
        <w:t>4.特殊表設定義:為每期開票時，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表計資料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需以人工加減作為實際用電量者。</w:t>
      </w:r>
    </w:p>
    <w:p w14:paraId="03002D47" w14:textId="77777777" w:rsidR="00522A19" w:rsidRPr="003107F7" w:rsidRDefault="00522A19" w:rsidP="00522A19">
      <w:pPr>
        <w:adjustRightInd w:val="0"/>
        <w:snapToGrid w:val="0"/>
        <w:ind w:leftChars="-240" w:left="-6" w:hangingChars="356" w:hanging="570"/>
        <w:rPr>
          <w:rFonts w:ascii="細明體" w:eastAsia="細明體" w:hAnsi="細明體"/>
          <w:sz w:val="16"/>
          <w:szCs w:val="20"/>
        </w:rPr>
      </w:pPr>
      <w:bookmarkStart w:id="2" w:name="_Hlk43476161"/>
      <w:r w:rsidRPr="003107F7">
        <w:rPr>
          <w:rFonts w:ascii="Times New Roman" w:eastAsia="細明體" w:hAnsi="Times New Roman"/>
          <w:sz w:val="16"/>
          <w:szCs w:val="20"/>
        </w:rPr>
        <w:t>*</w:t>
      </w:r>
      <w:bookmarkEnd w:id="2"/>
      <w:r w:rsidRPr="003107F7">
        <w:rPr>
          <w:rFonts w:ascii="Times New Roman" w:eastAsia="細明體" w:hAnsi="Times New Roman" w:hint="eastAsia"/>
          <w:sz w:val="16"/>
          <w:szCs w:val="20"/>
        </w:rPr>
        <w:t>5</w:t>
      </w:r>
      <w:r w:rsidRPr="003107F7">
        <w:rPr>
          <w:rFonts w:ascii="Times New Roman" w:eastAsia="細明體" w:hAnsi="Times New Roman"/>
          <w:sz w:val="16"/>
          <w:szCs w:val="20"/>
        </w:rPr>
        <w:t>.</w:t>
      </w:r>
      <w:r w:rsidRPr="003107F7">
        <w:rPr>
          <w:rFonts w:ascii="細明體" w:eastAsia="細明體" w:hAnsi="細明體" w:hint="eastAsia"/>
          <w:sz w:val="16"/>
          <w:szCs w:val="20"/>
        </w:rPr>
        <w:t>以自創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虛擬表號作為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本案用電量計算使用。(規則為XL+8為首、後七碼為電號後七碼，共十位數)</w:t>
      </w:r>
    </w:p>
    <w:p w14:paraId="38D5B870" w14:textId="77777777" w:rsidR="00522A19" w:rsidRPr="003107F7" w:rsidRDefault="00522A19" w:rsidP="00522A19">
      <w:pPr>
        <w:adjustRightInd w:val="0"/>
        <w:snapToGrid w:val="0"/>
        <w:ind w:leftChars="-240" w:left="-379" w:rightChars="-378" w:right="-907" w:hangingChars="123" w:hanging="197"/>
        <w:rPr>
          <w:rFonts w:ascii="細明體" w:eastAsia="細明體" w:hAnsi="細明體"/>
          <w:sz w:val="16"/>
          <w:szCs w:val="20"/>
        </w:rPr>
      </w:pPr>
      <w:r w:rsidRPr="003107F7">
        <w:rPr>
          <w:rFonts w:ascii="Times New Roman" w:eastAsia="細明體" w:hAnsi="Times New Roman"/>
          <w:sz w:val="16"/>
          <w:szCs w:val="20"/>
        </w:rPr>
        <w:t>*</w:t>
      </w:r>
      <w:r w:rsidRPr="003107F7">
        <w:rPr>
          <w:rFonts w:ascii="Times New Roman" w:eastAsia="細明體" w:hAnsi="Times New Roman" w:hint="eastAsia"/>
          <w:sz w:val="16"/>
          <w:szCs w:val="20"/>
        </w:rPr>
        <w:t>6</w:t>
      </w:r>
      <w:r w:rsidRPr="003107F7">
        <w:rPr>
          <w:rFonts w:ascii="Times New Roman" w:eastAsia="細明體" w:hAnsi="Times New Roman"/>
          <w:sz w:val="16"/>
          <w:szCs w:val="20"/>
        </w:rPr>
        <w:t>.</w:t>
      </w:r>
      <w:r w:rsidRPr="003107F7">
        <w:rPr>
          <w:rFonts w:ascii="細明體" w:eastAsia="細明體" w:hAnsi="細明體" w:hint="eastAsia"/>
          <w:sz w:val="16"/>
          <w:szCs w:val="20"/>
        </w:rPr>
        <w:t>若用戶屬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特殊表設型態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，無法適用於現行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轉直供計費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平台結算功能，將以修正公式計算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每15分鐘表計資料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，後續作為轉直供電量、公用售</w:t>
      </w:r>
      <w:proofErr w:type="gramStart"/>
      <w:r w:rsidRPr="003107F7">
        <w:rPr>
          <w:rFonts w:ascii="細明體" w:eastAsia="細明體" w:hAnsi="細明體" w:hint="eastAsia"/>
          <w:sz w:val="16"/>
          <w:szCs w:val="20"/>
        </w:rPr>
        <w:t>電量及餘電量</w:t>
      </w:r>
      <w:proofErr w:type="gramEnd"/>
      <w:r w:rsidRPr="003107F7">
        <w:rPr>
          <w:rFonts w:ascii="細明體" w:eastAsia="細明體" w:hAnsi="細明體" w:hint="eastAsia"/>
          <w:sz w:val="16"/>
          <w:szCs w:val="20"/>
        </w:rPr>
        <w:t>計算。</w:t>
      </w:r>
    </w:p>
    <w:sectPr w:rsidR="00522A19" w:rsidRPr="003107F7" w:rsidSect="007C09E8">
      <w:headerReference w:type="default" r:id="rId8"/>
      <w:pgSz w:w="11906" w:h="16838"/>
      <w:pgMar w:top="993" w:right="1800" w:bottom="1135" w:left="1800" w:header="0" w:footer="4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4BEA" w14:textId="77777777" w:rsidR="00130E39" w:rsidRDefault="00130E39" w:rsidP="0060777E">
      <w:r>
        <w:separator/>
      </w:r>
    </w:p>
  </w:endnote>
  <w:endnote w:type="continuationSeparator" w:id="0">
    <w:p w14:paraId="7CA3CFBB" w14:textId="77777777" w:rsidR="00130E39" w:rsidRDefault="00130E39" w:rsidP="0060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A84C" w14:textId="77777777" w:rsidR="00130E39" w:rsidRDefault="00130E39" w:rsidP="0060777E">
      <w:r>
        <w:separator/>
      </w:r>
    </w:p>
  </w:footnote>
  <w:footnote w:type="continuationSeparator" w:id="0">
    <w:p w14:paraId="7ABB7357" w14:textId="77777777" w:rsidR="00130E39" w:rsidRDefault="00130E39" w:rsidP="0060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E42D" w14:textId="77777777" w:rsidR="00130E39" w:rsidRDefault="00130E39" w:rsidP="00862CB2">
    <w:pPr>
      <w:pStyle w:val="a5"/>
      <w:ind w:leftChars="-354" w:hangingChars="425" w:hanging="850"/>
    </w:pPr>
  </w:p>
  <w:p w14:paraId="6F844AEA" w14:textId="77777777" w:rsidR="00130E39" w:rsidRDefault="00130E39" w:rsidP="00862CB2">
    <w:pPr>
      <w:pStyle w:val="a5"/>
      <w:ind w:leftChars="-354" w:hangingChars="425" w:hanging="850"/>
    </w:pPr>
  </w:p>
  <w:p w14:paraId="413AF888" w14:textId="49B8DC6B" w:rsidR="00130E39" w:rsidRPr="00FA4A9B" w:rsidRDefault="00130E39" w:rsidP="002960B2">
    <w:pPr>
      <w:pStyle w:val="a5"/>
    </w:pPr>
  </w:p>
  <w:p w14:paraId="0E5D4743" w14:textId="77777777" w:rsidR="00130E39" w:rsidRDefault="00130E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E73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75230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114006FF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732878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E3E44"/>
    <w:multiLevelType w:val="hybridMultilevel"/>
    <w:tmpl w:val="C9426D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50991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49963BF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0507B5"/>
    <w:multiLevelType w:val="hybridMultilevel"/>
    <w:tmpl w:val="AE5EB908"/>
    <w:lvl w:ilvl="0" w:tplc="B8C4B3A0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605755A"/>
    <w:multiLevelType w:val="hybridMultilevel"/>
    <w:tmpl w:val="DE527CCC"/>
    <w:lvl w:ilvl="0" w:tplc="25A48BF2">
      <w:start w:val="1"/>
      <w:numFmt w:val="taiwaneseCountingThousand"/>
      <w:lvlText w:val="(%1)"/>
      <w:lvlJc w:val="left"/>
      <w:pPr>
        <w:ind w:left="1371" w:hanging="480"/>
      </w:pPr>
      <w:rPr>
        <w:rFonts w:ascii="標楷體" w:eastAsia="標楷體" w:hAnsi="標楷體" w:cstheme="minorBidi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51" w:hanging="480"/>
      </w:pPr>
    </w:lvl>
    <w:lvl w:ilvl="2" w:tplc="0409001B" w:tentative="1">
      <w:start w:val="1"/>
      <w:numFmt w:val="lowerRoman"/>
      <w:lvlText w:val="%3."/>
      <w:lvlJc w:val="right"/>
      <w:pPr>
        <w:ind w:left="2331" w:hanging="480"/>
      </w:pPr>
    </w:lvl>
    <w:lvl w:ilvl="3" w:tplc="0409000F" w:tentative="1">
      <w:start w:val="1"/>
      <w:numFmt w:val="decimal"/>
      <w:lvlText w:val="%4."/>
      <w:lvlJc w:val="left"/>
      <w:pPr>
        <w:ind w:left="2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1" w:hanging="480"/>
      </w:pPr>
    </w:lvl>
    <w:lvl w:ilvl="5" w:tplc="0409001B" w:tentative="1">
      <w:start w:val="1"/>
      <w:numFmt w:val="lowerRoman"/>
      <w:lvlText w:val="%6."/>
      <w:lvlJc w:val="right"/>
      <w:pPr>
        <w:ind w:left="3771" w:hanging="480"/>
      </w:pPr>
    </w:lvl>
    <w:lvl w:ilvl="6" w:tplc="0409000F" w:tentative="1">
      <w:start w:val="1"/>
      <w:numFmt w:val="decimal"/>
      <w:lvlText w:val="%7."/>
      <w:lvlJc w:val="left"/>
      <w:pPr>
        <w:ind w:left="4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1" w:hanging="480"/>
      </w:pPr>
    </w:lvl>
    <w:lvl w:ilvl="8" w:tplc="0409001B" w:tentative="1">
      <w:start w:val="1"/>
      <w:numFmt w:val="lowerRoman"/>
      <w:lvlText w:val="%9."/>
      <w:lvlJc w:val="right"/>
      <w:pPr>
        <w:ind w:left="5211" w:hanging="480"/>
      </w:pPr>
    </w:lvl>
  </w:abstractNum>
  <w:abstractNum w:abstractNumId="9" w15:restartNumberingAfterBreak="0">
    <w:nsid w:val="18552D3E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 w15:restartNumberingAfterBreak="0">
    <w:nsid w:val="18BE6433"/>
    <w:multiLevelType w:val="hybridMultilevel"/>
    <w:tmpl w:val="71703780"/>
    <w:lvl w:ilvl="0" w:tplc="077206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B676CF"/>
    <w:multiLevelType w:val="hybridMultilevel"/>
    <w:tmpl w:val="33C6B5F8"/>
    <w:lvl w:ilvl="0" w:tplc="2BC0F410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B51B40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1BEE26EA"/>
    <w:multiLevelType w:val="hybridMultilevel"/>
    <w:tmpl w:val="EF58A5B6"/>
    <w:lvl w:ilvl="0" w:tplc="D316B382">
      <w:start w:val="1"/>
      <w:numFmt w:val="taiwaneseCountingThousand"/>
      <w:lvlText w:val="第%1條"/>
      <w:lvlJc w:val="center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3A21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 w15:restartNumberingAfterBreak="0">
    <w:nsid w:val="29A00916"/>
    <w:multiLevelType w:val="hybridMultilevel"/>
    <w:tmpl w:val="E64222D4"/>
    <w:lvl w:ilvl="0" w:tplc="6A44261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511F3B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2B35424F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AE3E23"/>
    <w:multiLevelType w:val="hybridMultilevel"/>
    <w:tmpl w:val="BC7687E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B8C4B3A0">
      <w:start w:val="1"/>
      <w:numFmt w:val="decimal"/>
      <w:lvlText w:val="(%2)"/>
      <w:lvlJc w:val="left"/>
      <w:pPr>
        <w:ind w:left="2661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 w15:restartNumberingAfterBreak="0">
    <w:nsid w:val="2FC85926"/>
    <w:multiLevelType w:val="hybridMultilevel"/>
    <w:tmpl w:val="33C6B5F8"/>
    <w:lvl w:ilvl="0" w:tplc="2BC0F410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84606F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39F11DBA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3D372DE3"/>
    <w:multiLevelType w:val="hybridMultilevel"/>
    <w:tmpl w:val="0D12D8C4"/>
    <w:lvl w:ilvl="0" w:tplc="F39A1812">
      <w:start w:val="1"/>
      <w:numFmt w:val="taiwaneseCountingThousand"/>
      <w:lvlText w:val="(%1)"/>
      <w:lvlJc w:val="left"/>
      <w:pPr>
        <w:ind w:left="1371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1" w:hanging="480"/>
      </w:pPr>
    </w:lvl>
    <w:lvl w:ilvl="2" w:tplc="0409001B" w:tentative="1">
      <w:start w:val="1"/>
      <w:numFmt w:val="lowerRoman"/>
      <w:lvlText w:val="%3."/>
      <w:lvlJc w:val="right"/>
      <w:pPr>
        <w:ind w:left="2331" w:hanging="480"/>
      </w:pPr>
    </w:lvl>
    <w:lvl w:ilvl="3" w:tplc="0409000F" w:tentative="1">
      <w:start w:val="1"/>
      <w:numFmt w:val="decimal"/>
      <w:lvlText w:val="%4."/>
      <w:lvlJc w:val="left"/>
      <w:pPr>
        <w:ind w:left="2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1" w:hanging="480"/>
      </w:pPr>
    </w:lvl>
    <w:lvl w:ilvl="5" w:tplc="0409001B" w:tentative="1">
      <w:start w:val="1"/>
      <w:numFmt w:val="lowerRoman"/>
      <w:lvlText w:val="%6."/>
      <w:lvlJc w:val="right"/>
      <w:pPr>
        <w:ind w:left="3771" w:hanging="480"/>
      </w:pPr>
    </w:lvl>
    <w:lvl w:ilvl="6" w:tplc="0409000F" w:tentative="1">
      <w:start w:val="1"/>
      <w:numFmt w:val="decimal"/>
      <w:lvlText w:val="%7."/>
      <w:lvlJc w:val="left"/>
      <w:pPr>
        <w:ind w:left="4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1" w:hanging="480"/>
      </w:pPr>
    </w:lvl>
    <w:lvl w:ilvl="8" w:tplc="0409001B" w:tentative="1">
      <w:start w:val="1"/>
      <w:numFmt w:val="lowerRoman"/>
      <w:lvlText w:val="%9."/>
      <w:lvlJc w:val="right"/>
      <w:pPr>
        <w:ind w:left="5211" w:hanging="480"/>
      </w:pPr>
    </w:lvl>
  </w:abstractNum>
  <w:abstractNum w:abstractNumId="23" w15:restartNumberingAfterBreak="0">
    <w:nsid w:val="45AD48B1"/>
    <w:multiLevelType w:val="hybridMultilevel"/>
    <w:tmpl w:val="33C6B5F8"/>
    <w:lvl w:ilvl="0" w:tplc="2BC0F410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F84BC0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181E56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950912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9F7E8A"/>
    <w:multiLevelType w:val="hybridMultilevel"/>
    <w:tmpl w:val="33C6B5F8"/>
    <w:lvl w:ilvl="0" w:tplc="2BC0F410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7E3CD5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9" w15:restartNumberingAfterBreak="0">
    <w:nsid w:val="53AD50F8"/>
    <w:multiLevelType w:val="hybridMultilevel"/>
    <w:tmpl w:val="33C6B5F8"/>
    <w:lvl w:ilvl="0" w:tplc="2BC0F410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C851CC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3D44A9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C01391"/>
    <w:multiLevelType w:val="hybridMultilevel"/>
    <w:tmpl w:val="33C6B5F8"/>
    <w:lvl w:ilvl="0" w:tplc="2BC0F410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015A8E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84460B"/>
    <w:multiLevelType w:val="hybridMultilevel"/>
    <w:tmpl w:val="8CA64E52"/>
    <w:lvl w:ilvl="0" w:tplc="0409000F">
      <w:start w:val="1"/>
      <w:numFmt w:val="decimal"/>
      <w:lvlText w:val="%1."/>
      <w:lvlJc w:val="left"/>
      <w:pPr>
        <w:ind w:left="16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35" w15:restartNumberingAfterBreak="0">
    <w:nsid w:val="68264407"/>
    <w:multiLevelType w:val="hybridMultilevel"/>
    <w:tmpl w:val="33C6B5F8"/>
    <w:lvl w:ilvl="0" w:tplc="2BC0F410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653219"/>
    <w:multiLevelType w:val="hybridMultilevel"/>
    <w:tmpl w:val="EF58A5B6"/>
    <w:lvl w:ilvl="0" w:tplc="D316B382">
      <w:start w:val="1"/>
      <w:numFmt w:val="taiwaneseCountingThousand"/>
      <w:lvlText w:val="第%1條"/>
      <w:lvlJc w:val="center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2C51C8"/>
    <w:multiLevelType w:val="hybridMultilevel"/>
    <w:tmpl w:val="6AFA5E8E"/>
    <w:lvl w:ilvl="0" w:tplc="EC60D818">
      <w:start w:val="1"/>
      <w:numFmt w:val="taiwaneseCountingThousand"/>
      <w:lvlText w:val="(%1)"/>
      <w:lvlJc w:val="left"/>
      <w:pPr>
        <w:ind w:left="1371" w:hanging="480"/>
      </w:pPr>
      <w:rPr>
        <w:rFonts w:ascii="標楷體" w:eastAsia="標楷體" w:hAnsi="標楷體" w:cstheme="minorBidi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51" w:hanging="480"/>
      </w:pPr>
    </w:lvl>
    <w:lvl w:ilvl="2" w:tplc="0409001B" w:tentative="1">
      <w:start w:val="1"/>
      <w:numFmt w:val="lowerRoman"/>
      <w:lvlText w:val="%3."/>
      <w:lvlJc w:val="right"/>
      <w:pPr>
        <w:ind w:left="2331" w:hanging="480"/>
      </w:pPr>
    </w:lvl>
    <w:lvl w:ilvl="3" w:tplc="0409000F" w:tentative="1">
      <w:start w:val="1"/>
      <w:numFmt w:val="decimal"/>
      <w:lvlText w:val="%4."/>
      <w:lvlJc w:val="left"/>
      <w:pPr>
        <w:ind w:left="2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1" w:hanging="480"/>
      </w:pPr>
    </w:lvl>
    <w:lvl w:ilvl="5" w:tplc="0409001B" w:tentative="1">
      <w:start w:val="1"/>
      <w:numFmt w:val="lowerRoman"/>
      <w:lvlText w:val="%6."/>
      <w:lvlJc w:val="right"/>
      <w:pPr>
        <w:ind w:left="3771" w:hanging="480"/>
      </w:pPr>
    </w:lvl>
    <w:lvl w:ilvl="6" w:tplc="0409000F" w:tentative="1">
      <w:start w:val="1"/>
      <w:numFmt w:val="decimal"/>
      <w:lvlText w:val="%7."/>
      <w:lvlJc w:val="left"/>
      <w:pPr>
        <w:ind w:left="4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1" w:hanging="480"/>
      </w:pPr>
    </w:lvl>
    <w:lvl w:ilvl="8" w:tplc="0409001B" w:tentative="1">
      <w:start w:val="1"/>
      <w:numFmt w:val="lowerRoman"/>
      <w:lvlText w:val="%9."/>
      <w:lvlJc w:val="right"/>
      <w:pPr>
        <w:ind w:left="5211" w:hanging="480"/>
      </w:pPr>
    </w:lvl>
  </w:abstractNum>
  <w:abstractNum w:abstractNumId="38" w15:restartNumberingAfterBreak="0">
    <w:nsid w:val="6DBD411A"/>
    <w:multiLevelType w:val="hybridMultilevel"/>
    <w:tmpl w:val="33C6B5F8"/>
    <w:lvl w:ilvl="0" w:tplc="2BC0F410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2E07A0"/>
    <w:multiLevelType w:val="hybridMultilevel"/>
    <w:tmpl w:val="4A760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903E94"/>
    <w:multiLevelType w:val="hybridMultilevel"/>
    <w:tmpl w:val="33C6B5F8"/>
    <w:lvl w:ilvl="0" w:tplc="2BC0F410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304B3B"/>
    <w:multiLevelType w:val="hybridMultilevel"/>
    <w:tmpl w:val="3648F1F4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DF27224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CE1DC1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3" w15:restartNumberingAfterBreak="0">
    <w:nsid w:val="7CD672B3"/>
    <w:multiLevelType w:val="hybridMultilevel"/>
    <w:tmpl w:val="F9280E9E"/>
    <w:lvl w:ilvl="0" w:tplc="0409000F">
      <w:start w:val="1"/>
      <w:numFmt w:val="decimal"/>
      <w:lvlText w:val="%1."/>
      <w:lvlJc w:val="left"/>
      <w:pPr>
        <w:ind w:left="16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44" w15:restartNumberingAfterBreak="0">
    <w:nsid w:val="7FB21171"/>
    <w:multiLevelType w:val="hybridMultilevel"/>
    <w:tmpl w:val="8C38C426"/>
    <w:lvl w:ilvl="0" w:tplc="F39A181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44"/>
  </w:num>
  <w:num w:numId="5">
    <w:abstractNumId w:val="35"/>
  </w:num>
  <w:num w:numId="6">
    <w:abstractNumId w:val="29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32"/>
  </w:num>
  <w:num w:numId="12">
    <w:abstractNumId w:val="38"/>
  </w:num>
  <w:num w:numId="13">
    <w:abstractNumId w:val="27"/>
  </w:num>
  <w:num w:numId="14">
    <w:abstractNumId w:val="21"/>
  </w:num>
  <w:num w:numId="15">
    <w:abstractNumId w:val="12"/>
  </w:num>
  <w:num w:numId="16">
    <w:abstractNumId w:val="1"/>
  </w:num>
  <w:num w:numId="17">
    <w:abstractNumId w:val="42"/>
  </w:num>
  <w:num w:numId="18">
    <w:abstractNumId w:val="11"/>
  </w:num>
  <w:num w:numId="19">
    <w:abstractNumId w:val="14"/>
  </w:num>
  <w:num w:numId="20">
    <w:abstractNumId w:val="28"/>
  </w:num>
  <w:num w:numId="21">
    <w:abstractNumId w:val="3"/>
  </w:num>
  <w:num w:numId="22">
    <w:abstractNumId w:val="20"/>
  </w:num>
  <w:num w:numId="23">
    <w:abstractNumId w:val="25"/>
  </w:num>
  <w:num w:numId="24">
    <w:abstractNumId w:val="26"/>
  </w:num>
  <w:num w:numId="25">
    <w:abstractNumId w:val="33"/>
  </w:num>
  <w:num w:numId="26">
    <w:abstractNumId w:val="17"/>
  </w:num>
  <w:num w:numId="27">
    <w:abstractNumId w:val="30"/>
  </w:num>
  <w:num w:numId="28">
    <w:abstractNumId w:val="0"/>
  </w:num>
  <w:num w:numId="29">
    <w:abstractNumId w:val="31"/>
  </w:num>
  <w:num w:numId="30">
    <w:abstractNumId w:val="41"/>
  </w:num>
  <w:num w:numId="31">
    <w:abstractNumId w:val="24"/>
  </w:num>
  <w:num w:numId="32">
    <w:abstractNumId w:val="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"/>
  </w:num>
  <w:num w:numId="36">
    <w:abstractNumId w:val="10"/>
  </w:num>
  <w:num w:numId="37">
    <w:abstractNumId w:val="39"/>
  </w:num>
  <w:num w:numId="38">
    <w:abstractNumId w:val="15"/>
  </w:num>
  <w:num w:numId="39">
    <w:abstractNumId w:val="37"/>
  </w:num>
  <w:num w:numId="40">
    <w:abstractNumId w:val="22"/>
  </w:num>
  <w:num w:numId="41">
    <w:abstractNumId w:val="8"/>
  </w:num>
  <w:num w:numId="42">
    <w:abstractNumId w:val="36"/>
  </w:num>
  <w:num w:numId="43">
    <w:abstractNumId w:val="13"/>
  </w:num>
  <w:num w:numId="44">
    <w:abstractNumId w:val="16"/>
  </w:num>
  <w:num w:numId="45">
    <w:abstractNumId w:val="34"/>
  </w:num>
  <w:num w:numId="46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97A"/>
    <w:rsid w:val="000002E1"/>
    <w:rsid w:val="00010A14"/>
    <w:rsid w:val="00013403"/>
    <w:rsid w:val="0001784E"/>
    <w:rsid w:val="0002553B"/>
    <w:rsid w:val="00032497"/>
    <w:rsid w:val="000417AE"/>
    <w:rsid w:val="00041C23"/>
    <w:rsid w:val="00053444"/>
    <w:rsid w:val="00061CBD"/>
    <w:rsid w:val="000636B8"/>
    <w:rsid w:val="0006581B"/>
    <w:rsid w:val="000747A5"/>
    <w:rsid w:val="00081CC8"/>
    <w:rsid w:val="000922E7"/>
    <w:rsid w:val="00095AF6"/>
    <w:rsid w:val="000975CF"/>
    <w:rsid w:val="00097BB7"/>
    <w:rsid w:val="000A6453"/>
    <w:rsid w:val="000A6B88"/>
    <w:rsid w:val="000B1AD0"/>
    <w:rsid w:val="000B2B88"/>
    <w:rsid w:val="000B34D3"/>
    <w:rsid w:val="000B7D48"/>
    <w:rsid w:val="000D5946"/>
    <w:rsid w:val="000D6D52"/>
    <w:rsid w:val="000E0B26"/>
    <w:rsid w:val="000F13F1"/>
    <w:rsid w:val="000F28AC"/>
    <w:rsid w:val="000F4F0E"/>
    <w:rsid w:val="000F5DDB"/>
    <w:rsid w:val="001011AC"/>
    <w:rsid w:val="00106899"/>
    <w:rsid w:val="0012282D"/>
    <w:rsid w:val="00123C5C"/>
    <w:rsid w:val="00125541"/>
    <w:rsid w:val="00130E39"/>
    <w:rsid w:val="001331BE"/>
    <w:rsid w:val="00133BA1"/>
    <w:rsid w:val="0014046A"/>
    <w:rsid w:val="00140A6E"/>
    <w:rsid w:val="00150EEF"/>
    <w:rsid w:val="00153214"/>
    <w:rsid w:val="00173B77"/>
    <w:rsid w:val="00174543"/>
    <w:rsid w:val="00177455"/>
    <w:rsid w:val="00181283"/>
    <w:rsid w:val="0018212B"/>
    <w:rsid w:val="00192C5D"/>
    <w:rsid w:val="0019660D"/>
    <w:rsid w:val="0019767D"/>
    <w:rsid w:val="001A2F45"/>
    <w:rsid w:val="001A31E9"/>
    <w:rsid w:val="001A7B34"/>
    <w:rsid w:val="001A7D31"/>
    <w:rsid w:val="001B19D7"/>
    <w:rsid w:val="001B372F"/>
    <w:rsid w:val="001B54F2"/>
    <w:rsid w:val="001D1061"/>
    <w:rsid w:val="001D50BE"/>
    <w:rsid w:val="001D5484"/>
    <w:rsid w:val="001D6432"/>
    <w:rsid w:val="001E0CC8"/>
    <w:rsid w:val="001E1122"/>
    <w:rsid w:val="001E3496"/>
    <w:rsid w:val="001E43E0"/>
    <w:rsid w:val="001E477E"/>
    <w:rsid w:val="001E6784"/>
    <w:rsid w:val="001F09BF"/>
    <w:rsid w:val="001F3939"/>
    <w:rsid w:val="001F4D98"/>
    <w:rsid w:val="001F65EA"/>
    <w:rsid w:val="00210823"/>
    <w:rsid w:val="00212438"/>
    <w:rsid w:val="002126F1"/>
    <w:rsid w:val="00213E88"/>
    <w:rsid w:val="002154DE"/>
    <w:rsid w:val="002173E3"/>
    <w:rsid w:val="00220D43"/>
    <w:rsid w:val="002211F2"/>
    <w:rsid w:val="0022396D"/>
    <w:rsid w:val="0022747D"/>
    <w:rsid w:val="0023011C"/>
    <w:rsid w:val="00230553"/>
    <w:rsid w:val="00231D1E"/>
    <w:rsid w:val="0023617C"/>
    <w:rsid w:val="00236691"/>
    <w:rsid w:val="00245724"/>
    <w:rsid w:val="00247FAB"/>
    <w:rsid w:val="0025185F"/>
    <w:rsid w:val="00257CA3"/>
    <w:rsid w:val="00260538"/>
    <w:rsid w:val="00280AA6"/>
    <w:rsid w:val="00282B44"/>
    <w:rsid w:val="00286D10"/>
    <w:rsid w:val="002960B2"/>
    <w:rsid w:val="00297B08"/>
    <w:rsid w:val="002A2A02"/>
    <w:rsid w:val="002A421D"/>
    <w:rsid w:val="002A7FF8"/>
    <w:rsid w:val="002B4665"/>
    <w:rsid w:val="002B6D11"/>
    <w:rsid w:val="002C1F44"/>
    <w:rsid w:val="002C45D6"/>
    <w:rsid w:val="002D6E27"/>
    <w:rsid w:val="002E1089"/>
    <w:rsid w:val="002E5F33"/>
    <w:rsid w:val="002F1C18"/>
    <w:rsid w:val="002F2F48"/>
    <w:rsid w:val="002F41FC"/>
    <w:rsid w:val="002F6E87"/>
    <w:rsid w:val="0030336E"/>
    <w:rsid w:val="003107F7"/>
    <w:rsid w:val="00320BC4"/>
    <w:rsid w:val="0032157C"/>
    <w:rsid w:val="00321A2F"/>
    <w:rsid w:val="00326EAF"/>
    <w:rsid w:val="00327AD1"/>
    <w:rsid w:val="00332FFF"/>
    <w:rsid w:val="00336193"/>
    <w:rsid w:val="003475C1"/>
    <w:rsid w:val="00347B8E"/>
    <w:rsid w:val="003509F5"/>
    <w:rsid w:val="00351F71"/>
    <w:rsid w:val="00363478"/>
    <w:rsid w:val="00365B44"/>
    <w:rsid w:val="003666E9"/>
    <w:rsid w:val="00367A87"/>
    <w:rsid w:val="0037275A"/>
    <w:rsid w:val="003731AB"/>
    <w:rsid w:val="00387B7E"/>
    <w:rsid w:val="00396357"/>
    <w:rsid w:val="003A053E"/>
    <w:rsid w:val="003A53FD"/>
    <w:rsid w:val="003A5A5D"/>
    <w:rsid w:val="003B25F2"/>
    <w:rsid w:val="003B6B64"/>
    <w:rsid w:val="003C0BFB"/>
    <w:rsid w:val="003C5C55"/>
    <w:rsid w:val="003C6C8C"/>
    <w:rsid w:val="003D308B"/>
    <w:rsid w:val="003D6FF1"/>
    <w:rsid w:val="003E0730"/>
    <w:rsid w:val="003E0FCA"/>
    <w:rsid w:val="003E38D0"/>
    <w:rsid w:val="003F3D0C"/>
    <w:rsid w:val="003F6D99"/>
    <w:rsid w:val="00401A5C"/>
    <w:rsid w:val="00402C3D"/>
    <w:rsid w:val="004048D2"/>
    <w:rsid w:val="00411189"/>
    <w:rsid w:val="00417B0B"/>
    <w:rsid w:val="004265A4"/>
    <w:rsid w:val="00435303"/>
    <w:rsid w:val="00435ADD"/>
    <w:rsid w:val="00444DA4"/>
    <w:rsid w:val="0045354F"/>
    <w:rsid w:val="00456BC7"/>
    <w:rsid w:val="00457CBC"/>
    <w:rsid w:val="00460AFB"/>
    <w:rsid w:val="00460CF2"/>
    <w:rsid w:val="00463F2D"/>
    <w:rsid w:val="00465B99"/>
    <w:rsid w:val="00471C45"/>
    <w:rsid w:val="00475C24"/>
    <w:rsid w:val="004910E5"/>
    <w:rsid w:val="004976C6"/>
    <w:rsid w:val="004A05B5"/>
    <w:rsid w:val="004B28EC"/>
    <w:rsid w:val="004B3AA0"/>
    <w:rsid w:val="004C7699"/>
    <w:rsid w:val="004D0854"/>
    <w:rsid w:val="004D1BDC"/>
    <w:rsid w:val="004D255D"/>
    <w:rsid w:val="004D2A54"/>
    <w:rsid w:val="004F1182"/>
    <w:rsid w:val="004F15B0"/>
    <w:rsid w:val="0050189A"/>
    <w:rsid w:val="005069FD"/>
    <w:rsid w:val="00507F28"/>
    <w:rsid w:val="005150F5"/>
    <w:rsid w:val="00522A19"/>
    <w:rsid w:val="005302D7"/>
    <w:rsid w:val="005403BB"/>
    <w:rsid w:val="0054132C"/>
    <w:rsid w:val="005421B0"/>
    <w:rsid w:val="005446A3"/>
    <w:rsid w:val="005468F2"/>
    <w:rsid w:val="0055043B"/>
    <w:rsid w:val="00551A7F"/>
    <w:rsid w:val="0057138F"/>
    <w:rsid w:val="00575A23"/>
    <w:rsid w:val="0058525A"/>
    <w:rsid w:val="00586C6F"/>
    <w:rsid w:val="00591CE1"/>
    <w:rsid w:val="0059656A"/>
    <w:rsid w:val="00597AAC"/>
    <w:rsid w:val="005A008D"/>
    <w:rsid w:val="005A3AED"/>
    <w:rsid w:val="005A4375"/>
    <w:rsid w:val="005A59F8"/>
    <w:rsid w:val="005A6CF2"/>
    <w:rsid w:val="005B0247"/>
    <w:rsid w:val="005B1C90"/>
    <w:rsid w:val="005B2600"/>
    <w:rsid w:val="005B61FC"/>
    <w:rsid w:val="005C257D"/>
    <w:rsid w:val="005C621C"/>
    <w:rsid w:val="005D24B1"/>
    <w:rsid w:val="005E5826"/>
    <w:rsid w:val="005E6499"/>
    <w:rsid w:val="005E78FB"/>
    <w:rsid w:val="005F31A5"/>
    <w:rsid w:val="005F3F34"/>
    <w:rsid w:val="00601E09"/>
    <w:rsid w:val="006045F3"/>
    <w:rsid w:val="00605C2D"/>
    <w:rsid w:val="0060777E"/>
    <w:rsid w:val="00613107"/>
    <w:rsid w:val="00613B08"/>
    <w:rsid w:val="006169CD"/>
    <w:rsid w:val="0062175D"/>
    <w:rsid w:val="00623E05"/>
    <w:rsid w:val="006345DF"/>
    <w:rsid w:val="006422C3"/>
    <w:rsid w:val="006458CD"/>
    <w:rsid w:val="00650527"/>
    <w:rsid w:val="00651815"/>
    <w:rsid w:val="00664FD8"/>
    <w:rsid w:val="00674F66"/>
    <w:rsid w:val="006834B6"/>
    <w:rsid w:val="00684931"/>
    <w:rsid w:val="006A2450"/>
    <w:rsid w:val="006B3838"/>
    <w:rsid w:val="006B6516"/>
    <w:rsid w:val="006C0DD1"/>
    <w:rsid w:val="006C3B8E"/>
    <w:rsid w:val="006D1226"/>
    <w:rsid w:val="006E0F74"/>
    <w:rsid w:val="006F0249"/>
    <w:rsid w:val="006F0A90"/>
    <w:rsid w:val="006F1262"/>
    <w:rsid w:val="006F289D"/>
    <w:rsid w:val="006F3CA2"/>
    <w:rsid w:val="006F412F"/>
    <w:rsid w:val="006F66CA"/>
    <w:rsid w:val="00700E5D"/>
    <w:rsid w:val="00716C3C"/>
    <w:rsid w:val="00725A99"/>
    <w:rsid w:val="007261CB"/>
    <w:rsid w:val="00726FB7"/>
    <w:rsid w:val="007309BA"/>
    <w:rsid w:val="00736E98"/>
    <w:rsid w:val="00741A4C"/>
    <w:rsid w:val="007459BD"/>
    <w:rsid w:val="00745A42"/>
    <w:rsid w:val="00751E07"/>
    <w:rsid w:val="00765D55"/>
    <w:rsid w:val="007708E9"/>
    <w:rsid w:val="00773EA6"/>
    <w:rsid w:val="00780FB2"/>
    <w:rsid w:val="00785171"/>
    <w:rsid w:val="0079266A"/>
    <w:rsid w:val="007951A8"/>
    <w:rsid w:val="007A7AE2"/>
    <w:rsid w:val="007B3FE2"/>
    <w:rsid w:val="007C09E8"/>
    <w:rsid w:val="007D2488"/>
    <w:rsid w:val="007D3879"/>
    <w:rsid w:val="007D500E"/>
    <w:rsid w:val="007E15DF"/>
    <w:rsid w:val="007E52A5"/>
    <w:rsid w:val="007F21C9"/>
    <w:rsid w:val="007F69DF"/>
    <w:rsid w:val="007F70A3"/>
    <w:rsid w:val="008046AA"/>
    <w:rsid w:val="0080643A"/>
    <w:rsid w:val="008179C5"/>
    <w:rsid w:val="00827EAC"/>
    <w:rsid w:val="00834342"/>
    <w:rsid w:val="0083632A"/>
    <w:rsid w:val="00842622"/>
    <w:rsid w:val="00842B09"/>
    <w:rsid w:val="00843578"/>
    <w:rsid w:val="00852EDF"/>
    <w:rsid w:val="00862CB2"/>
    <w:rsid w:val="00864C49"/>
    <w:rsid w:val="00865CEF"/>
    <w:rsid w:val="0086744E"/>
    <w:rsid w:val="00867F9B"/>
    <w:rsid w:val="008705EC"/>
    <w:rsid w:val="00872FF8"/>
    <w:rsid w:val="00874E47"/>
    <w:rsid w:val="008808EA"/>
    <w:rsid w:val="008874CC"/>
    <w:rsid w:val="00890FF4"/>
    <w:rsid w:val="008A5E36"/>
    <w:rsid w:val="008C3083"/>
    <w:rsid w:val="008E14FF"/>
    <w:rsid w:val="008E232D"/>
    <w:rsid w:val="008E3B1E"/>
    <w:rsid w:val="008E6366"/>
    <w:rsid w:val="008F2AFF"/>
    <w:rsid w:val="008F56FA"/>
    <w:rsid w:val="00903A1C"/>
    <w:rsid w:val="00904BAF"/>
    <w:rsid w:val="0091139F"/>
    <w:rsid w:val="00911BEE"/>
    <w:rsid w:val="00915BBE"/>
    <w:rsid w:val="00921681"/>
    <w:rsid w:val="00921D96"/>
    <w:rsid w:val="00925DC2"/>
    <w:rsid w:val="009266A8"/>
    <w:rsid w:val="0092685A"/>
    <w:rsid w:val="00937B87"/>
    <w:rsid w:val="009425D2"/>
    <w:rsid w:val="00945586"/>
    <w:rsid w:val="009569D3"/>
    <w:rsid w:val="00960F1D"/>
    <w:rsid w:val="00965828"/>
    <w:rsid w:val="0096660C"/>
    <w:rsid w:val="009747F6"/>
    <w:rsid w:val="00975944"/>
    <w:rsid w:val="00977B63"/>
    <w:rsid w:val="0099084B"/>
    <w:rsid w:val="0099306B"/>
    <w:rsid w:val="009A01D5"/>
    <w:rsid w:val="009A0B65"/>
    <w:rsid w:val="009A2DB3"/>
    <w:rsid w:val="009B55B8"/>
    <w:rsid w:val="009C1475"/>
    <w:rsid w:val="009C224E"/>
    <w:rsid w:val="009C5AB4"/>
    <w:rsid w:val="009D1B3A"/>
    <w:rsid w:val="009D3A3D"/>
    <w:rsid w:val="009D7F4E"/>
    <w:rsid w:val="009E02D5"/>
    <w:rsid w:val="009E19E0"/>
    <w:rsid w:val="009E1E21"/>
    <w:rsid w:val="009E7F05"/>
    <w:rsid w:val="009F2141"/>
    <w:rsid w:val="009F3CFC"/>
    <w:rsid w:val="009F465D"/>
    <w:rsid w:val="00A04D4B"/>
    <w:rsid w:val="00A059A3"/>
    <w:rsid w:val="00A22D5F"/>
    <w:rsid w:val="00A358C5"/>
    <w:rsid w:val="00A36F3C"/>
    <w:rsid w:val="00A40DE9"/>
    <w:rsid w:val="00A45C14"/>
    <w:rsid w:val="00A468BD"/>
    <w:rsid w:val="00A50592"/>
    <w:rsid w:val="00A55E9E"/>
    <w:rsid w:val="00A618F2"/>
    <w:rsid w:val="00A6356F"/>
    <w:rsid w:val="00A80BD6"/>
    <w:rsid w:val="00A81CC6"/>
    <w:rsid w:val="00A903CC"/>
    <w:rsid w:val="00AB0804"/>
    <w:rsid w:val="00AB189B"/>
    <w:rsid w:val="00AD1633"/>
    <w:rsid w:val="00AD27C8"/>
    <w:rsid w:val="00AE1B33"/>
    <w:rsid w:val="00B004B8"/>
    <w:rsid w:val="00B02584"/>
    <w:rsid w:val="00B03827"/>
    <w:rsid w:val="00B11113"/>
    <w:rsid w:val="00B117EE"/>
    <w:rsid w:val="00B11956"/>
    <w:rsid w:val="00B16238"/>
    <w:rsid w:val="00B20780"/>
    <w:rsid w:val="00B2543C"/>
    <w:rsid w:val="00B41088"/>
    <w:rsid w:val="00B46C8E"/>
    <w:rsid w:val="00B60798"/>
    <w:rsid w:val="00B65819"/>
    <w:rsid w:val="00B76326"/>
    <w:rsid w:val="00B77A27"/>
    <w:rsid w:val="00B834D9"/>
    <w:rsid w:val="00B94525"/>
    <w:rsid w:val="00B94A51"/>
    <w:rsid w:val="00BA03B4"/>
    <w:rsid w:val="00BA40FE"/>
    <w:rsid w:val="00BB0B14"/>
    <w:rsid w:val="00BB27CD"/>
    <w:rsid w:val="00BC3B8B"/>
    <w:rsid w:val="00BC4751"/>
    <w:rsid w:val="00BC5839"/>
    <w:rsid w:val="00BD0E1E"/>
    <w:rsid w:val="00BD2CB7"/>
    <w:rsid w:val="00BD7018"/>
    <w:rsid w:val="00BD782A"/>
    <w:rsid w:val="00BE3AD6"/>
    <w:rsid w:val="00BE64A5"/>
    <w:rsid w:val="00BE7657"/>
    <w:rsid w:val="00BF6615"/>
    <w:rsid w:val="00C0445B"/>
    <w:rsid w:val="00C0490D"/>
    <w:rsid w:val="00C055E9"/>
    <w:rsid w:val="00C06238"/>
    <w:rsid w:val="00C06501"/>
    <w:rsid w:val="00C151F2"/>
    <w:rsid w:val="00C20128"/>
    <w:rsid w:val="00C2084A"/>
    <w:rsid w:val="00C24329"/>
    <w:rsid w:val="00C2525B"/>
    <w:rsid w:val="00C36F4B"/>
    <w:rsid w:val="00C37399"/>
    <w:rsid w:val="00C445CC"/>
    <w:rsid w:val="00C460F5"/>
    <w:rsid w:val="00C50FFA"/>
    <w:rsid w:val="00C607E5"/>
    <w:rsid w:val="00C66B9D"/>
    <w:rsid w:val="00C6705D"/>
    <w:rsid w:val="00C679E2"/>
    <w:rsid w:val="00C67B08"/>
    <w:rsid w:val="00C67F3C"/>
    <w:rsid w:val="00C72861"/>
    <w:rsid w:val="00C73F7E"/>
    <w:rsid w:val="00C76838"/>
    <w:rsid w:val="00C82D2D"/>
    <w:rsid w:val="00C954B0"/>
    <w:rsid w:val="00C95F3E"/>
    <w:rsid w:val="00C96F09"/>
    <w:rsid w:val="00C9799A"/>
    <w:rsid w:val="00CB08CD"/>
    <w:rsid w:val="00CB0E5A"/>
    <w:rsid w:val="00CC0B27"/>
    <w:rsid w:val="00CD5DB3"/>
    <w:rsid w:val="00CE2C6C"/>
    <w:rsid w:val="00CE7FB2"/>
    <w:rsid w:val="00CF1BFB"/>
    <w:rsid w:val="00D027D4"/>
    <w:rsid w:val="00D04BEE"/>
    <w:rsid w:val="00D052EE"/>
    <w:rsid w:val="00D101B2"/>
    <w:rsid w:val="00D106AA"/>
    <w:rsid w:val="00D2306D"/>
    <w:rsid w:val="00D24DFF"/>
    <w:rsid w:val="00D35D26"/>
    <w:rsid w:val="00D3753E"/>
    <w:rsid w:val="00D52128"/>
    <w:rsid w:val="00D557F3"/>
    <w:rsid w:val="00D601D5"/>
    <w:rsid w:val="00D61316"/>
    <w:rsid w:val="00D63ECA"/>
    <w:rsid w:val="00D70924"/>
    <w:rsid w:val="00D715EC"/>
    <w:rsid w:val="00D81DF9"/>
    <w:rsid w:val="00D82757"/>
    <w:rsid w:val="00D9250F"/>
    <w:rsid w:val="00D9291D"/>
    <w:rsid w:val="00D959C4"/>
    <w:rsid w:val="00DA06CD"/>
    <w:rsid w:val="00DA1AF1"/>
    <w:rsid w:val="00DA1D94"/>
    <w:rsid w:val="00DA49D1"/>
    <w:rsid w:val="00DB5382"/>
    <w:rsid w:val="00DB7558"/>
    <w:rsid w:val="00DC12B3"/>
    <w:rsid w:val="00DC2553"/>
    <w:rsid w:val="00DC776B"/>
    <w:rsid w:val="00DD02B5"/>
    <w:rsid w:val="00DD2E6F"/>
    <w:rsid w:val="00DD311F"/>
    <w:rsid w:val="00DD3E30"/>
    <w:rsid w:val="00DE0C29"/>
    <w:rsid w:val="00DE5087"/>
    <w:rsid w:val="00DE7B00"/>
    <w:rsid w:val="00DF38D6"/>
    <w:rsid w:val="00DF5B61"/>
    <w:rsid w:val="00E10141"/>
    <w:rsid w:val="00E13E99"/>
    <w:rsid w:val="00E2649D"/>
    <w:rsid w:val="00E26C80"/>
    <w:rsid w:val="00E374D6"/>
    <w:rsid w:val="00E4506A"/>
    <w:rsid w:val="00E46A72"/>
    <w:rsid w:val="00E53604"/>
    <w:rsid w:val="00E54292"/>
    <w:rsid w:val="00E54AC0"/>
    <w:rsid w:val="00E57ACE"/>
    <w:rsid w:val="00E6249B"/>
    <w:rsid w:val="00E6522A"/>
    <w:rsid w:val="00E703CA"/>
    <w:rsid w:val="00E742D3"/>
    <w:rsid w:val="00E81BC1"/>
    <w:rsid w:val="00E86249"/>
    <w:rsid w:val="00E8797A"/>
    <w:rsid w:val="00EA1062"/>
    <w:rsid w:val="00EA7401"/>
    <w:rsid w:val="00EB20EF"/>
    <w:rsid w:val="00EB3689"/>
    <w:rsid w:val="00EB491C"/>
    <w:rsid w:val="00EB7DC9"/>
    <w:rsid w:val="00EC153B"/>
    <w:rsid w:val="00EC1EF1"/>
    <w:rsid w:val="00EC3884"/>
    <w:rsid w:val="00EC5C06"/>
    <w:rsid w:val="00ED0435"/>
    <w:rsid w:val="00ED0C83"/>
    <w:rsid w:val="00ED512E"/>
    <w:rsid w:val="00ED71B4"/>
    <w:rsid w:val="00ED71DA"/>
    <w:rsid w:val="00EE5F58"/>
    <w:rsid w:val="00EF34DB"/>
    <w:rsid w:val="00EF5444"/>
    <w:rsid w:val="00EF7772"/>
    <w:rsid w:val="00F01ACB"/>
    <w:rsid w:val="00F04E95"/>
    <w:rsid w:val="00F15D02"/>
    <w:rsid w:val="00F210BF"/>
    <w:rsid w:val="00F261E8"/>
    <w:rsid w:val="00F3162E"/>
    <w:rsid w:val="00F35D35"/>
    <w:rsid w:val="00F377E9"/>
    <w:rsid w:val="00F37DCD"/>
    <w:rsid w:val="00F439F6"/>
    <w:rsid w:val="00F44659"/>
    <w:rsid w:val="00F557B1"/>
    <w:rsid w:val="00F57230"/>
    <w:rsid w:val="00F644C7"/>
    <w:rsid w:val="00F66CCE"/>
    <w:rsid w:val="00F765D7"/>
    <w:rsid w:val="00F94D48"/>
    <w:rsid w:val="00F964C5"/>
    <w:rsid w:val="00FA4A9B"/>
    <w:rsid w:val="00FC0C63"/>
    <w:rsid w:val="00FC6459"/>
    <w:rsid w:val="00FD0F5A"/>
    <w:rsid w:val="00FD4A6B"/>
    <w:rsid w:val="00FD5734"/>
    <w:rsid w:val="00FE3AAB"/>
    <w:rsid w:val="00FE486D"/>
    <w:rsid w:val="00FF3A6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5B6253B"/>
  <w15:docId w15:val="{6EF6E950-2008-4592-A54B-4A17FE1E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79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A5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60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777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777E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345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345DF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7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7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2E4B-27D8-41F1-AE97-55BC6BF3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劉芷怡</dc:creator>
  <cp:keywords/>
  <dc:description/>
  <cp:lastModifiedBy>系統規劃處</cp:lastModifiedBy>
  <cp:revision>40</cp:revision>
  <cp:lastPrinted>2020-08-18T01:17:00Z</cp:lastPrinted>
  <dcterms:created xsi:type="dcterms:W3CDTF">2020-07-29T05:55:00Z</dcterms:created>
  <dcterms:modified xsi:type="dcterms:W3CDTF">2020-08-18T01:21:00Z</dcterms:modified>
</cp:coreProperties>
</file>